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9A37" w14:textId="44181F05" w:rsidR="00E147D8" w:rsidRPr="00F24F7F" w:rsidRDefault="00E147D8" w:rsidP="00E147D8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F24F7F">
        <w:rPr>
          <w:rFonts w:ascii="Cronos pro light" w:hAnsi="Cronos pro light" w:cstheme="majorHAnsi"/>
          <w:color w:val="00C4B4"/>
          <w:sz w:val="24"/>
          <w:szCs w:val="24"/>
        </w:rPr>
        <w:t xml:space="preserve">RED </w:t>
      </w:r>
      <w:r w:rsidR="00DC3CAF" w:rsidRPr="00F24F7F">
        <w:rPr>
          <w:rFonts w:ascii="Cronos pro light" w:hAnsi="Cronos pro light" w:cstheme="majorHAnsi"/>
          <w:color w:val="00C4B4"/>
          <w:sz w:val="24"/>
          <w:szCs w:val="24"/>
        </w:rPr>
        <w:t>PARÍS</w:t>
      </w:r>
      <w:r w:rsidRPr="00F24F7F">
        <w:rPr>
          <w:rFonts w:ascii="Cronos pro light" w:hAnsi="Cronos pro light" w:cstheme="majorHAnsi"/>
          <w:color w:val="00C4B4"/>
          <w:sz w:val="24"/>
          <w:szCs w:val="24"/>
        </w:rPr>
        <w:t xml:space="preserve"> -</w:t>
      </w:r>
      <w:r w:rsidR="00123588" w:rsidRPr="00F24F7F">
        <w:rPr>
          <w:rFonts w:ascii="Cronos pro light" w:hAnsi="Cronos pro light" w:cstheme="majorHAnsi"/>
          <w:color w:val="00C4B4"/>
          <w:sz w:val="24"/>
          <w:szCs w:val="24"/>
        </w:rPr>
        <w:t xml:space="preserve"> ROMA</w:t>
      </w:r>
      <w:r w:rsidRPr="00F24F7F">
        <w:rPr>
          <w:rFonts w:ascii="Cronos pro light" w:hAnsi="Cronos pro light" w:cstheme="majorHAnsi"/>
          <w:color w:val="00C4B4"/>
          <w:sz w:val="24"/>
          <w:szCs w:val="24"/>
        </w:rPr>
        <w:t xml:space="preserve"> </w:t>
      </w:r>
      <w:r w:rsidR="005B22BF" w:rsidRPr="00F24F7F">
        <w:rPr>
          <w:rFonts w:ascii="Cronos pro light" w:hAnsi="Cronos pro light" w:cstheme="majorHAnsi"/>
          <w:color w:val="00C4B4"/>
          <w:sz w:val="24"/>
          <w:szCs w:val="24"/>
        </w:rPr>
        <w:t>E ISLAS CÍCLADAS</w:t>
      </w:r>
    </w:p>
    <w:p w14:paraId="705FE913" w14:textId="77A57495" w:rsidR="00E147D8" w:rsidRPr="00F24F7F" w:rsidRDefault="00F24F7F" w:rsidP="00E147D8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F24F7F">
        <w:rPr>
          <w:rFonts w:ascii="Cronos pro light" w:hAnsi="Cronos pro light" w:cstheme="majorHAnsi"/>
          <w:color w:val="00C4B4"/>
          <w:sz w:val="24"/>
          <w:szCs w:val="24"/>
        </w:rPr>
        <w:t>17</w:t>
      </w:r>
      <w:r w:rsidR="00E147D8" w:rsidRPr="00F24F7F">
        <w:rPr>
          <w:rFonts w:ascii="Cronos pro light" w:hAnsi="Cronos pro light" w:cstheme="majorHAnsi"/>
          <w:color w:val="00C4B4"/>
          <w:sz w:val="24"/>
          <w:szCs w:val="24"/>
        </w:rPr>
        <w:t xml:space="preserve"> días </w:t>
      </w:r>
      <w:r w:rsidR="008878C4">
        <w:rPr>
          <w:rFonts w:ascii="Cronos pro light" w:hAnsi="Cronos pro light" w:cstheme="majorHAnsi"/>
          <w:color w:val="00C4B4"/>
          <w:sz w:val="24"/>
          <w:szCs w:val="24"/>
        </w:rPr>
        <w:t xml:space="preserve">Desde </w:t>
      </w:r>
      <w:r w:rsidR="00AA6571" w:rsidRPr="00F24F7F">
        <w:rPr>
          <w:rFonts w:ascii="Cronos pro light" w:hAnsi="Cronos pro light" w:cstheme="majorHAnsi"/>
          <w:color w:val="00C4B4"/>
          <w:sz w:val="24"/>
          <w:szCs w:val="24"/>
        </w:rPr>
        <w:t>3.</w:t>
      </w:r>
      <w:r w:rsidR="00532771">
        <w:rPr>
          <w:rFonts w:ascii="Cronos pro light" w:hAnsi="Cronos pro light" w:cstheme="majorHAnsi"/>
          <w:color w:val="00C4B4"/>
          <w:sz w:val="24"/>
          <w:szCs w:val="24"/>
        </w:rPr>
        <w:t>6</w:t>
      </w:r>
      <w:r w:rsidRPr="00F24F7F">
        <w:rPr>
          <w:rFonts w:ascii="Cronos pro light" w:hAnsi="Cronos pro light" w:cstheme="majorHAnsi"/>
          <w:color w:val="00C4B4"/>
          <w:sz w:val="24"/>
          <w:szCs w:val="24"/>
        </w:rPr>
        <w:t>65</w:t>
      </w:r>
      <w:r w:rsidR="00E147D8" w:rsidRPr="00F24F7F">
        <w:rPr>
          <w:rFonts w:ascii="Cronos pro light" w:hAnsi="Cronos pro light" w:cstheme="majorHAnsi"/>
          <w:color w:val="00C4B4"/>
          <w:sz w:val="24"/>
          <w:szCs w:val="24"/>
        </w:rPr>
        <w:t xml:space="preserve"> $</w:t>
      </w:r>
    </w:p>
    <w:p w14:paraId="2A7D677A" w14:textId="77777777" w:rsidR="00E147D8" w:rsidRPr="00F24F7F" w:rsidRDefault="00E147D8" w:rsidP="00E147D8">
      <w:pPr>
        <w:spacing w:after="0"/>
        <w:rPr>
          <w:rFonts w:ascii="Cronos pro light" w:hAnsi="Cronos pro light" w:cstheme="majorHAnsi"/>
          <w:b/>
          <w:bCs/>
          <w:sz w:val="24"/>
          <w:szCs w:val="24"/>
        </w:rPr>
      </w:pPr>
    </w:p>
    <w:p w14:paraId="67FFCE69" w14:textId="08DC2C20" w:rsidR="00045159" w:rsidRPr="00F24F7F" w:rsidRDefault="00E147D8" w:rsidP="00045159">
      <w:pPr>
        <w:spacing w:after="0"/>
        <w:rPr>
          <w:rFonts w:ascii="Cronos pro light" w:hAnsi="Cronos pro light" w:cstheme="majorHAnsi"/>
          <w:sz w:val="24"/>
          <w:szCs w:val="24"/>
        </w:rPr>
      </w:pPr>
      <w:r w:rsidRPr="00F24F7F">
        <w:rPr>
          <w:rFonts w:ascii="Cronos pro light" w:hAnsi="Cronos pro light" w:cstheme="majorHAnsi"/>
          <w:sz w:val="24"/>
          <w:szCs w:val="24"/>
        </w:rPr>
        <w:t xml:space="preserve">PARÍS - </w:t>
      </w:r>
      <w:r w:rsidR="00AD7508" w:rsidRPr="00F24F7F">
        <w:rPr>
          <w:rFonts w:ascii="Cronos pro light" w:hAnsi="Cronos pro light" w:cstheme="majorHAnsi"/>
          <w:sz w:val="24"/>
          <w:szCs w:val="24"/>
        </w:rPr>
        <w:t xml:space="preserve">ZÚRICH - VENECIA - ROMA </w:t>
      </w:r>
      <w:r w:rsidR="00567DA8" w:rsidRPr="00F24F7F">
        <w:rPr>
          <w:rFonts w:ascii="Cronos pro light" w:hAnsi="Cronos pro light" w:cstheme="majorHAnsi"/>
          <w:sz w:val="24"/>
          <w:szCs w:val="24"/>
        </w:rPr>
        <w:t xml:space="preserve">- </w:t>
      </w:r>
      <w:r w:rsidR="00045159" w:rsidRPr="00F24F7F">
        <w:rPr>
          <w:rFonts w:ascii="Cronos pro light" w:hAnsi="Cronos pro light" w:cstheme="majorHAnsi"/>
          <w:sz w:val="24"/>
          <w:szCs w:val="24"/>
        </w:rPr>
        <w:t>ATENAS - SANTORINI - MYKONOS - ATENAS</w:t>
      </w:r>
    </w:p>
    <w:p w14:paraId="5B2E5AF9" w14:textId="5B9E8A07" w:rsidR="00567DA8" w:rsidRPr="00F24F7F" w:rsidRDefault="00567DA8" w:rsidP="00E147D8">
      <w:pPr>
        <w:spacing w:after="0"/>
        <w:rPr>
          <w:rFonts w:ascii="Cronos pro light" w:hAnsi="Cronos pro light" w:cstheme="majorHAnsi"/>
          <w:b/>
          <w:bCs/>
          <w:sz w:val="24"/>
          <w:szCs w:val="24"/>
        </w:rPr>
      </w:pPr>
    </w:p>
    <w:p w14:paraId="094E02BE" w14:textId="77777777" w:rsidR="00F24F7F" w:rsidRPr="00F24F7F" w:rsidRDefault="00F24F7F" w:rsidP="00F24F7F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DÍA 1 </w:t>
      </w:r>
      <w:r w:rsidRPr="00F24F7F">
        <w:rPr>
          <w:rFonts w:ascii="Cronos pro light" w:hAnsi="Cronos pro light" w:cstheme="majorHAnsi"/>
          <w:color w:val="00C4B4"/>
          <w:sz w:val="24"/>
          <w:szCs w:val="24"/>
        </w:rPr>
        <w:t>AMÉRICA • PARÍS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(martes) </w:t>
      </w:r>
    </w:p>
    <w:p w14:paraId="10CBF843" w14:textId="77777777" w:rsidR="00F24F7F" w:rsidRPr="00F24F7F" w:rsidRDefault="00F24F7F" w:rsidP="00F24F7F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Embarque en vuelo intercontinental hacia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París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>.</w:t>
      </w:r>
    </w:p>
    <w:p w14:paraId="7BFFCF85" w14:textId="77777777" w:rsidR="00F24F7F" w:rsidRPr="00F24F7F" w:rsidRDefault="00F24F7F" w:rsidP="00F24F7F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</w:p>
    <w:p w14:paraId="1FC90F77" w14:textId="77777777" w:rsidR="00F24F7F" w:rsidRPr="00F24F7F" w:rsidRDefault="00F24F7F" w:rsidP="00F24F7F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DÍA 2 </w:t>
      </w:r>
      <w:r w:rsidRPr="00F24F7F">
        <w:rPr>
          <w:rFonts w:ascii="Cronos pro light" w:hAnsi="Cronos pro light" w:cstheme="majorHAnsi"/>
          <w:color w:val="00C4B4"/>
          <w:sz w:val="24"/>
          <w:szCs w:val="24"/>
        </w:rPr>
        <w:t>PARÍS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(miércoles) </w:t>
      </w:r>
    </w:p>
    <w:p w14:paraId="7F62FC4D" w14:textId="77777777" w:rsidR="00F24F7F" w:rsidRPr="00F24F7F" w:rsidRDefault="00F24F7F" w:rsidP="00F24F7F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Llegada al aeropuerto de París. Recepción y traslado al hotel. Por la noche realizaremos la excursión opcional para navegar en un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crucero por el río Sena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continuando con un recorrido completo de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París iluminado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una visita única en el mundo. Descubriremos París desde el río y disfrutaremos de la impresionante iluminación de sus monumentos: el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Ayuntamiento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los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Inválidos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el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Arco del Triunfo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Ópera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Torre Eiffel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 y los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Campos Elíseos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>, entre otros. Realmente un espectáculo inolvidable.</w:t>
      </w:r>
    </w:p>
    <w:p w14:paraId="3B04016C" w14:textId="77777777" w:rsidR="003B59A8" w:rsidRPr="00F24F7F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193028FD" w14:textId="311485B4" w:rsidR="00A102B5" w:rsidRPr="00F24F7F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F24F7F" w:rsidRPr="00F24F7F">
        <w:rPr>
          <w:rFonts w:ascii="Cronos pro light" w:hAnsi="Cronos pro light" w:cstheme="majorHAnsi"/>
          <w:color w:val="B3B3B3"/>
          <w:sz w:val="24"/>
          <w:szCs w:val="24"/>
        </w:rPr>
        <w:t>3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F24F7F">
        <w:rPr>
          <w:rFonts w:ascii="Cronos pro light" w:hAnsi="Cronos pro light" w:cstheme="majorHAnsi"/>
          <w:color w:val="00C4B4"/>
          <w:sz w:val="24"/>
          <w:szCs w:val="24"/>
        </w:rPr>
        <w:t>PARÍS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(jueves)</w:t>
      </w:r>
    </w:p>
    <w:p w14:paraId="48AEC99F" w14:textId="11DA4431" w:rsidR="00A102B5" w:rsidRPr="00F24F7F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Después del desayuno saldremos a recorrer la “Ciudad del Amor”, pasando por la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Avenida de los Campos Elíseos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Plaza de la Concordia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el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Arco del Triunfo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Asamblea Nacional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Ópera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el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Museo del Louvre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los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Inválidos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el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Campo de Marte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Torre Eiffel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etc. Por la tarde, les propondremos la excursión opcional que nos llevará 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Montmartre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emblemático rincón de París, conocido también como el “Barrio de los Pintores” por ser la cuna de los impresionistas. Sus pequeñas y empinadas callejuelas constituyen un entramado que alberga desde los más antiguos cabarets hasta la maravillosa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Basílica del Sagrado Corazón de Jesús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. A continuación, realizaremos un paseo por el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Barrio Latino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. Este barrio debe su nombre a la época medieval, cuando los habitantes de la zona eran estudiantes que utilizaban el latín para comunicarse. Tendremos también una vista espectacular de la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Catedral de Notre Dame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>, donde entenderemos el porqué de su importancia mundial. Durante la visita exterior nuestro guía nos explicará sobre lo acontecido y las posibilidades que se abren ante lo que puede ser la mayor obra de restauración del siglo XXI. Alojamiento.</w:t>
      </w:r>
    </w:p>
    <w:p w14:paraId="4F8E64A8" w14:textId="77777777" w:rsidR="003B59A8" w:rsidRPr="00F24F7F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7479B67E" w14:textId="4A413338" w:rsidR="00A102B5" w:rsidRPr="00F24F7F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F24F7F" w:rsidRPr="00F24F7F">
        <w:rPr>
          <w:rFonts w:ascii="Cronos pro light" w:hAnsi="Cronos pro light" w:cstheme="majorHAnsi"/>
          <w:color w:val="B3B3B3"/>
          <w:sz w:val="24"/>
          <w:szCs w:val="24"/>
        </w:rPr>
        <w:t>4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F24F7F">
        <w:rPr>
          <w:rFonts w:ascii="Cronos pro light" w:hAnsi="Cronos pro light" w:cstheme="majorHAnsi"/>
          <w:color w:val="00C4B4"/>
          <w:sz w:val="24"/>
          <w:szCs w:val="24"/>
        </w:rPr>
        <w:t>PARÍS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(viernes)</w:t>
      </w:r>
    </w:p>
    <w:p w14:paraId="4B70FC40" w14:textId="7D76BB5E" w:rsidR="00A102B5" w:rsidRPr="00F24F7F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Después del desayuno recomendaremos la excursión opcional al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Palacio de Versalles 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y sus jardines. Realizaremos una visita interior de los aposentos reales (con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entrada preferente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), donde el guía nos relatará la vida monárquica del lugar. Descubriremos también los espectaculares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Jardines de Palacio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. Regreso 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París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>. Tarde libre y alojamiento.</w:t>
      </w:r>
    </w:p>
    <w:p w14:paraId="52125132" w14:textId="77777777" w:rsidR="003B59A8" w:rsidRPr="00F24F7F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488A12F8" w14:textId="17E855F4" w:rsidR="00A102B5" w:rsidRPr="00F24F7F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F24F7F" w:rsidRPr="00F24F7F">
        <w:rPr>
          <w:rFonts w:ascii="Cronos pro light" w:hAnsi="Cronos pro light" w:cstheme="majorHAnsi"/>
          <w:color w:val="B3B3B3"/>
          <w:sz w:val="24"/>
          <w:szCs w:val="24"/>
        </w:rPr>
        <w:t>5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F24F7F">
        <w:rPr>
          <w:rFonts w:ascii="Cronos pro light" w:hAnsi="Cronos pro light" w:cstheme="majorHAnsi"/>
          <w:color w:val="00C4B4"/>
          <w:sz w:val="24"/>
          <w:szCs w:val="24"/>
        </w:rPr>
        <w:t>PARÍS • LUCERNA • ZÚRICH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(sábado) 720 km</w:t>
      </w:r>
    </w:p>
    <w:p w14:paraId="7F99A054" w14:textId="4EFF0337" w:rsidR="00A102B5" w:rsidRPr="00F24F7F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Desayuno. A primera hora de la mañana saldremos hacia el sureste para llegar a la frontera con Suiza. Seguiremos hasta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Lucerna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considerada el lugar más turístico del país. La ciudad se encuentra a orillas del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Lago de los Cuatro Cantones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 y el río 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lastRenderedPageBreak/>
        <w:t xml:space="preserve">Reuss, con su conocido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Puente de la Capilla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. Disfrutaremos de tiempo libre en esta encantadora villa alpina. Más tarde, continuación 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Zúrich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>. Alojamiento.</w:t>
      </w:r>
    </w:p>
    <w:p w14:paraId="5E89A82F" w14:textId="77777777" w:rsidR="003B59A8" w:rsidRPr="00F24F7F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43A8B718" w14:textId="048272D5" w:rsidR="00A102B5" w:rsidRPr="00F24F7F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F24F7F" w:rsidRPr="00F24F7F">
        <w:rPr>
          <w:rFonts w:ascii="Cronos pro light" w:hAnsi="Cronos pro light" w:cstheme="majorHAnsi"/>
          <w:color w:val="B3B3B3"/>
          <w:sz w:val="24"/>
          <w:szCs w:val="24"/>
        </w:rPr>
        <w:t>6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F24F7F">
        <w:rPr>
          <w:rFonts w:ascii="Cronos pro light" w:hAnsi="Cronos pro light" w:cstheme="majorHAnsi"/>
          <w:color w:val="00C4B4"/>
          <w:sz w:val="24"/>
          <w:szCs w:val="24"/>
        </w:rPr>
        <w:t>ZÚRICH • VERONA • VENECIA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(domingo) 540 km</w:t>
      </w:r>
    </w:p>
    <w:p w14:paraId="16D9ECCC" w14:textId="282B332B" w:rsidR="00A102B5" w:rsidRPr="00F24F7F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Desayuno y salida hacia la frontera con Italia. Pasando por las proximidades de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Milán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llegaremos a la romántica y medieval ciudad de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Verona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inmortalizada por la historia de Romeo y Julieta. Tiempo libre para dar un paseo y llegar hasta la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Casa de Julieta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. Posibilidad de realizar la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visita opcional de la ciudad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. Más tarde, continuación 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Venecia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>. Llegada y alojamiento.</w:t>
      </w:r>
    </w:p>
    <w:p w14:paraId="1C697020" w14:textId="77777777" w:rsidR="003B59A8" w:rsidRPr="00F24F7F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415E1E35" w14:textId="7EF11C4C" w:rsidR="00A102B5" w:rsidRPr="00F24F7F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F24F7F" w:rsidRPr="00F24F7F">
        <w:rPr>
          <w:rFonts w:ascii="Cronos pro light" w:hAnsi="Cronos pro light" w:cstheme="majorHAnsi"/>
          <w:color w:val="B3B3B3"/>
          <w:sz w:val="24"/>
          <w:szCs w:val="24"/>
        </w:rPr>
        <w:t>7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F24F7F">
        <w:rPr>
          <w:rFonts w:ascii="Cronos pro light" w:hAnsi="Cronos pro light" w:cstheme="majorHAnsi"/>
          <w:color w:val="00C4B4"/>
          <w:sz w:val="24"/>
          <w:szCs w:val="24"/>
        </w:rPr>
        <w:t>VENECIA • ROMA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(lunes) 527 km</w:t>
      </w:r>
    </w:p>
    <w:p w14:paraId="50C220FC" w14:textId="1C56B876" w:rsidR="00A102B5" w:rsidRPr="00F24F7F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Después del desayuno nos dejaremos maravillar por la ciudad de las 118 islas con sus más de 400 puentes. Recorreremos el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Puente de los Suspiros 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y la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Plaza de San Marcos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con su incomparable escenario donde destaca la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Basílica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joya de la arquitectura. Tiempo libre. Para los que gusten, organizaremos una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serenata musical en góndolas 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(opcional). Más tarde, salida hacia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Roma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>. Alojamiento.</w:t>
      </w:r>
    </w:p>
    <w:p w14:paraId="4190752B" w14:textId="77777777" w:rsidR="003B59A8" w:rsidRPr="00F24F7F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4278531E" w14:textId="23AC2530" w:rsidR="00A102B5" w:rsidRPr="00F24F7F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F24F7F" w:rsidRPr="00F24F7F">
        <w:rPr>
          <w:rFonts w:ascii="Cronos pro light" w:hAnsi="Cronos pro light" w:cstheme="majorHAnsi"/>
          <w:color w:val="B3B3B3"/>
          <w:sz w:val="24"/>
          <w:szCs w:val="24"/>
        </w:rPr>
        <w:t>8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F24F7F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6D453AAE" w14:textId="62F41D5D" w:rsidR="00A102B5" w:rsidRPr="00F24F7F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Después del desayuno realizaremos la visita de la ciudad. Admiraremos la inconfundible figura del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Anfiteatro Flavio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>, más conocido como “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El Coliseo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”. Pasaremos también por el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Circo Máximo 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y la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Basílica 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patriarcal de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Santa María la Mayor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. A continuación, atravesando el río Tíber, llegaremos al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Vaticano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>. Les propondremos realizar la excursión opcional al Estado más pequeño del mundo con apenas 44 hectáreas, pero con un patrimonio cultural universal inconmensurable.</w:t>
      </w:r>
      <w:r w:rsidR="004641DD"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 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Esta visita nos llevará por la grandeza de los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Museos Vaticanos 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(con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entrada preferente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) hasta llegar a la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Capilla Sixtina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. Admiraremos los dos momentos de Miguel Ángel: la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Bóveda 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(con 33 años) y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El Juicio Final 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(ya con 60 años). Continuaremos hacia la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Basílica de San Pedro 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y, estando en el interior, comprenderemos su grandiosidad. Nos recibirá Miguel Ángel, en este caso como escultor, con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La Piedad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. No estará ausente el gran maestro Bernini y su famoso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Baldaquino 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en el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Altar Mayor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protegido por la obra cumbre de Miguel Ángel, ahora como arquitecto, la enorme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Cúpula 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de la Basílica. Por la tarde-noche les propondremos la excursión opcional a la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Roma Barroca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. Llegaremos en autobús hasta el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Muro Aureliano 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del siglo III para iniciar un paseo a pie hasta la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Fontana di Trevi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. Descubriremos el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Panteón de Agripa 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y la histórica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Plaza Navona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>, donde dispondremos de tiempo libre para cenar a la romana: pasta, pizza…</w:t>
      </w:r>
    </w:p>
    <w:p w14:paraId="37AE37F5" w14:textId="77777777" w:rsidR="003B59A8" w:rsidRPr="00F24F7F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70301014" w14:textId="1F16FCFF" w:rsidR="00895072" w:rsidRPr="00F24F7F" w:rsidRDefault="00895072" w:rsidP="00895072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F24F7F" w:rsidRPr="00F24F7F">
        <w:rPr>
          <w:rFonts w:ascii="Cronos pro light" w:hAnsi="Cronos pro light" w:cstheme="majorHAnsi"/>
          <w:color w:val="B3B3B3"/>
          <w:sz w:val="24"/>
          <w:szCs w:val="24"/>
        </w:rPr>
        <w:t>9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F24F7F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(miércoles)</w:t>
      </w:r>
    </w:p>
    <w:p w14:paraId="7EE5C739" w14:textId="77777777" w:rsidR="00895072" w:rsidRPr="00F24F7F" w:rsidRDefault="00895072" w:rsidP="00895072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Desayuno y día libre. Excursión opcional de día completo a Nápoles y Capri. Saldremos de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Roma 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para llegar 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Nápoles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directamente al centro histórico de la ciudad, continuaremos hasta el puerto de Nápoles para embarcar hacia la paradisíaca isla de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Capri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. Al llegar nos esperará un barco privado para navegar rodeando una parte de la isla y ver Capri desde el mar. Desembarcaremos en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Marina Grande 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para subir hasta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Capri 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(con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almuerzo incluido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), centro de la vida mundana y del glamour. Tiempo libre hasta la hora de regresar al puerto para embarcar hacia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Nápoles 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y continuar 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Roma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>. Alojamiento.</w:t>
      </w:r>
    </w:p>
    <w:p w14:paraId="71026D01" w14:textId="73552652" w:rsidR="00045159" w:rsidRPr="00F24F7F" w:rsidRDefault="00045159" w:rsidP="00045159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F24F7F">
        <w:rPr>
          <w:rFonts w:ascii="Cronos pro light" w:hAnsi="Cronos pro light" w:cstheme="majorHAnsi"/>
          <w:color w:val="B3B3B3"/>
          <w:sz w:val="24"/>
          <w:szCs w:val="24"/>
        </w:rPr>
        <w:lastRenderedPageBreak/>
        <w:t xml:space="preserve">DÍA </w:t>
      </w:r>
      <w:r w:rsidR="00975B4C" w:rsidRPr="00F24F7F">
        <w:rPr>
          <w:rFonts w:ascii="Cronos pro light" w:hAnsi="Cronos pro light" w:cstheme="majorHAnsi"/>
          <w:color w:val="B3B3B3"/>
          <w:sz w:val="24"/>
          <w:szCs w:val="24"/>
        </w:rPr>
        <w:t>1</w:t>
      </w:r>
      <w:r w:rsidR="00F24F7F" w:rsidRPr="00F24F7F">
        <w:rPr>
          <w:rFonts w:ascii="Cronos pro light" w:hAnsi="Cronos pro light" w:cstheme="majorHAnsi"/>
          <w:color w:val="B3B3B3"/>
          <w:sz w:val="24"/>
          <w:szCs w:val="24"/>
        </w:rPr>
        <w:t>0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F24F7F">
        <w:rPr>
          <w:rFonts w:ascii="Cronos pro light" w:hAnsi="Cronos pro light" w:cstheme="majorHAnsi"/>
          <w:color w:val="00C4B4"/>
          <w:sz w:val="24"/>
          <w:szCs w:val="24"/>
        </w:rPr>
        <w:t>ROMA • ATENAS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(jueves)</w:t>
      </w:r>
    </w:p>
    <w:p w14:paraId="051CB90D" w14:textId="77777777" w:rsidR="00045159" w:rsidRPr="00F24F7F" w:rsidRDefault="00045159" w:rsidP="00045159">
      <w:pPr>
        <w:spacing w:after="0"/>
        <w:rPr>
          <w:rFonts w:ascii="Cronos pro light" w:hAnsi="Cronos pro light"/>
          <w:sz w:val="24"/>
          <w:szCs w:val="24"/>
        </w:rPr>
      </w:pPr>
      <w:r w:rsidRPr="00F24F7F">
        <w:rPr>
          <w:rFonts w:ascii="Cronos pro light" w:hAnsi="Cronos pro light"/>
          <w:sz w:val="24"/>
          <w:szCs w:val="24"/>
        </w:rPr>
        <w:t xml:space="preserve">Desayuno y a la hora prevista traslado al aeropuerto para tomar el vuelo hacia </w:t>
      </w:r>
      <w:r w:rsidRPr="00F24F7F">
        <w:rPr>
          <w:rFonts w:ascii="Cronos pro light" w:hAnsi="Cronos pro light"/>
          <w:b/>
          <w:bCs/>
          <w:sz w:val="24"/>
          <w:szCs w:val="24"/>
        </w:rPr>
        <w:t>Atenas</w:t>
      </w:r>
      <w:r w:rsidRPr="00F24F7F">
        <w:rPr>
          <w:rFonts w:ascii="Cronos pro light" w:hAnsi="Cronos pro light"/>
          <w:sz w:val="24"/>
          <w:szCs w:val="24"/>
        </w:rPr>
        <w:t xml:space="preserve"> (aéreo NO incluido). Llegada, recepción y trasladado al hotel. Alojamiento.</w:t>
      </w:r>
    </w:p>
    <w:p w14:paraId="39F3DA9A" w14:textId="77777777" w:rsidR="00045159" w:rsidRPr="00F24F7F" w:rsidRDefault="00045159" w:rsidP="00045159">
      <w:pPr>
        <w:spacing w:after="0"/>
        <w:rPr>
          <w:rFonts w:ascii="Cronos pro light" w:hAnsi="Cronos pro light"/>
          <w:sz w:val="24"/>
          <w:szCs w:val="24"/>
        </w:rPr>
      </w:pPr>
    </w:p>
    <w:p w14:paraId="5B16063C" w14:textId="152DB1ED" w:rsidR="00045159" w:rsidRPr="00F24F7F" w:rsidRDefault="00045159" w:rsidP="00045159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F24F7F" w:rsidRPr="00F24F7F">
        <w:rPr>
          <w:rFonts w:ascii="Cronos pro light" w:hAnsi="Cronos pro light" w:cstheme="majorHAnsi"/>
          <w:color w:val="B3B3B3"/>
          <w:sz w:val="24"/>
          <w:szCs w:val="24"/>
        </w:rPr>
        <w:t>11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F24F7F">
        <w:rPr>
          <w:rFonts w:ascii="Cronos pro light" w:hAnsi="Cronos pro light" w:cstheme="majorHAnsi"/>
          <w:color w:val="00C4B4"/>
          <w:sz w:val="24"/>
          <w:szCs w:val="24"/>
        </w:rPr>
        <w:t>ATENAS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(viernes)</w:t>
      </w:r>
    </w:p>
    <w:p w14:paraId="76F9FFCA" w14:textId="77777777" w:rsidR="00045159" w:rsidRPr="00F24F7F" w:rsidRDefault="00045159" w:rsidP="00045159">
      <w:pPr>
        <w:spacing w:after="0"/>
        <w:rPr>
          <w:rFonts w:ascii="Cronos pro light" w:hAnsi="Cronos pro light"/>
          <w:sz w:val="24"/>
          <w:szCs w:val="24"/>
        </w:rPr>
      </w:pPr>
      <w:r w:rsidRPr="00F24F7F">
        <w:rPr>
          <w:rFonts w:ascii="Cronos pro light" w:hAnsi="Cronos pro light"/>
          <w:sz w:val="24"/>
          <w:szCs w:val="24"/>
        </w:rPr>
        <w:t xml:space="preserve">Después del desayuno saldremos para realizar la visita de la ciudad, que nos permitirá observar el enorme contraste existente entre la capital de la Grecia clásica y la ciudad cosmopolita. Llegaremos a la </w:t>
      </w:r>
      <w:r w:rsidRPr="00F24F7F">
        <w:rPr>
          <w:rFonts w:ascii="Cronos pro light" w:hAnsi="Cronos pro light"/>
          <w:b/>
          <w:bCs/>
          <w:sz w:val="24"/>
          <w:szCs w:val="24"/>
        </w:rPr>
        <w:t>Acrópolis</w:t>
      </w:r>
      <w:r w:rsidRPr="00F24F7F">
        <w:rPr>
          <w:rFonts w:ascii="Cronos pro light" w:hAnsi="Cronos pro light"/>
          <w:sz w:val="24"/>
          <w:szCs w:val="24"/>
        </w:rPr>
        <w:t xml:space="preserve"> donde admiraremos el </w:t>
      </w:r>
      <w:r w:rsidRPr="00F24F7F">
        <w:rPr>
          <w:rFonts w:ascii="Cronos pro light" w:hAnsi="Cronos pro light"/>
          <w:b/>
          <w:bCs/>
          <w:sz w:val="24"/>
          <w:szCs w:val="24"/>
        </w:rPr>
        <w:t>Templo de Atenea</w:t>
      </w:r>
      <w:r w:rsidRPr="00F24F7F">
        <w:rPr>
          <w:rFonts w:ascii="Cronos pro light" w:hAnsi="Cronos pro light"/>
          <w:sz w:val="24"/>
          <w:szCs w:val="24"/>
        </w:rPr>
        <w:t xml:space="preserve"> </w:t>
      </w:r>
      <w:r w:rsidRPr="00F24F7F">
        <w:rPr>
          <w:rFonts w:ascii="Cronos pro light" w:hAnsi="Cronos pro light"/>
          <w:b/>
          <w:bCs/>
          <w:sz w:val="24"/>
          <w:szCs w:val="24"/>
        </w:rPr>
        <w:t>Nike</w:t>
      </w:r>
      <w:r w:rsidRPr="00F24F7F">
        <w:rPr>
          <w:rFonts w:ascii="Cronos pro light" w:hAnsi="Cronos pro light"/>
          <w:sz w:val="24"/>
          <w:szCs w:val="24"/>
        </w:rPr>
        <w:t xml:space="preserve">, los </w:t>
      </w:r>
      <w:r w:rsidRPr="00F24F7F">
        <w:rPr>
          <w:rFonts w:ascii="Cronos pro light" w:hAnsi="Cronos pro light"/>
          <w:b/>
          <w:bCs/>
          <w:sz w:val="24"/>
          <w:szCs w:val="24"/>
        </w:rPr>
        <w:t>Propileos</w:t>
      </w:r>
      <w:r w:rsidRPr="00F24F7F">
        <w:rPr>
          <w:rFonts w:ascii="Cronos pro light" w:hAnsi="Cronos pro light"/>
          <w:sz w:val="24"/>
          <w:szCs w:val="24"/>
        </w:rPr>
        <w:t xml:space="preserve">, el </w:t>
      </w:r>
      <w:r w:rsidRPr="00F24F7F">
        <w:rPr>
          <w:rFonts w:ascii="Cronos pro light" w:hAnsi="Cronos pro light"/>
          <w:b/>
          <w:bCs/>
          <w:sz w:val="24"/>
          <w:szCs w:val="24"/>
        </w:rPr>
        <w:t>Partenón</w:t>
      </w:r>
      <w:r w:rsidRPr="00F24F7F">
        <w:rPr>
          <w:rFonts w:ascii="Cronos pro light" w:hAnsi="Cronos pro light"/>
          <w:sz w:val="24"/>
          <w:szCs w:val="24"/>
        </w:rPr>
        <w:t xml:space="preserve">, el </w:t>
      </w:r>
      <w:r w:rsidRPr="00F24F7F">
        <w:rPr>
          <w:rFonts w:ascii="Cronos pro light" w:hAnsi="Cronos pro light"/>
          <w:b/>
          <w:bCs/>
          <w:sz w:val="24"/>
          <w:szCs w:val="24"/>
        </w:rPr>
        <w:t>Erection</w:t>
      </w:r>
      <w:r w:rsidRPr="00F24F7F">
        <w:rPr>
          <w:rFonts w:ascii="Cronos pro light" w:hAnsi="Cronos pro light"/>
          <w:sz w:val="24"/>
          <w:szCs w:val="24"/>
        </w:rPr>
        <w:t xml:space="preserve">, con su pórtico de las </w:t>
      </w:r>
      <w:r w:rsidRPr="00F24F7F">
        <w:rPr>
          <w:rFonts w:ascii="Cronos pro light" w:hAnsi="Cronos pro light"/>
          <w:b/>
          <w:bCs/>
          <w:sz w:val="24"/>
          <w:szCs w:val="24"/>
        </w:rPr>
        <w:t>Cariátides</w:t>
      </w:r>
      <w:r w:rsidRPr="00F24F7F">
        <w:rPr>
          <w:rFonts w:ascii="Cronos pro light" w:hAnsi="Cronos pro light"/>
          <w:sz w:val="24"/>
          <w:szCs w:val="24"/>
        </w:rPr>
        <w:t xml:space="preserve">, y el </w:t>
      </w:r>
      <w:r w:rsidRPr="00F24F7F">
        <w:rPr>
          <w:rFonts w:ascii="Cronos pro light" w:hAnsi="Cronos pro light"/>
          <w:b/>
          <w:bCs/>
          <w:sz w:val="24"/>
          <w:szCs w:val="24"/>
        </w:rPr>
        <w:t>Pandroseion</w:t>
      </w:r>
      <w:r w:rsidRPr="00F24F7F">
        <w:rPr>
          <w:rFonts w:ascii="Cronos pro light" w:hAnsi="Cronos pro light"/>
          <w:sz w:val="24"/>
          <w:szCs w:val="24"/>
        </w:rPr>
        <w:t xml:space="preserve">. Continuaremos con la visita panorámica del </w:t>
      </w:r>
      <w:r w:rsidRPr="00F24F7F">
        <w:rPr>
          <w:rFonts w:ascii="Cronos pro light" w:hAnsi="Cronos pro light"/>
          <w:b/>
          <w:bCs/>
          <w:sz w:val="24"/>
          <w:szCs w:val="24"/>
        </w:rPr>
        <w:t>Templo de Zeus Olímpico</w:t>
      </w:r>
      <w:r w:rsidRPr="00F24F7F">
        <w:rPr>
          <w:rFonts w:ascii="Cronos pro light" w:hAnsi="Cronos pro light"/>
          <w:sz w:val="24"/>
          <w:szCs w:val="24"/>
        </w:rPr>
        <w:t xml:space="preserve">, el </w:t>
      </w:r>
      <w:r w:rsidRPr="00F24F7F">
        <w:rPr>
          <w:rFonts w:ascii="Cronos pro light" w:hAnsi="Cronos pro light"/>
          <w:b/>
          <w:bCs/>
          <w:sz w:val="24"/>
          <w:szCs w:val="24"/>
        </w:rPr>
        <w:t>Arco de Adriano</w:t>
      </w:r>
      <w:r w:rsidRPr="00F24F7F">
        <w:rPr>
          <w:rFonts w:ascii="Cronos pro light" w:hAnsi="Cronos pro light"/>
          <w:sz w:val="24"/>
          <w:szCs w:val="24"/>
        </w:rPr>
        <w:t xml:space="preserve">, el </w:t>
      </w:r>
      <w:r w:rsidRPr="00F24F7F">
        <w:rPr>
          <w:rFonts w:ascii="Cronos pro light" w:hAnsi="Cronos pro light"/>
          <w:b/>
          <w:bCs/>
          <w:sz w:val="24"/>
          <w:szCs w:val="24"/>
        </w:rPr>
        <w:t>Parlamento</w:t>
      </w:r>
      <w:r w:rsidRPr="00F24F7F">
        <w:rPr>
          <w:rFonts w:ascii="Cronos pro light" w:hAnsi="Cronos pro light"/>
          <w:sz w:val="24"/>
          <w:szCs w:val="24"/>
        </w:rPr>
        <w:t xml:space="preserve"> con la </w:t>
      </w:r>
      <w:r w:rsidRPr="00F24F7F">
        <w:rPr>
          <w:rFonts w:ascii="Cronos pro light" w:hAnsi="Cronos pro light"/>
          <w:b/>
          <w:bCs/>
          <w:sz w:val="24"/>
          <w:szCs w:val="24"/>
        </w:rPr>
        <w:t>Tumba al Soldado Desconocido</w:t>
      </w:r>
      <w:r w:rsidRPr="00F24F7F">
        <w:rPr>
          <w:rFonts w:ascii="Cronos pro light" w:hAnsi="Cronos pro light"/>
          <w:sz w:val="24"/>
          <w:szCs w:val="24"/>
        </w:rPr>
        <w:t xml:space="preserve">, los edificios neoclásicos de la </w:t>
      </w:r>
      <w:r w:rsidRPr="00F24F7F">
        <w:rPr>
          <w:rFonts w:ascii="Cronos pro light" w:hAnsi="Cronos pro light"/>
          <w:b/>
          <w:bCs/>
          <w:sz w:val="24"/>
          <w:szCs w:val="24"/>
        </w:rPr>
        <w:t>Universidad</w:t>
      </w:r>
      <w:r w:rsidRPr="00F24F7F">
        <w:rPr>
          <w:rFonts w:ascii="Cronos pro light" w:hAnsi="Cronos pro light"/>
          <w:sz w:val="24"/>
          <w:szCs w:val="24"/>
        </w:rPr>
        <w:t xml:space="preserve">, la </w:t>
      </w:r>
      <w:r w:rsidRPr="00F24F7F">
        <w:rPr>
          <w:rFonts w:ascii="Cronos pro light" w:hAnsi="Cronos pro light"/>
          <w:b/>
          <w:bCs/>
          <w:sz w:val="24"/>
          <w:szCs w:val="24"/>
        </w:rPr>
        <w:t>Biblioteca</w:t>
      </w:r>
      <w:r w:rsidRPr="00F24F7F">
        <w:rPr>
          <w:rFonts w:ascii="Cronos pro light" w:hAnsi="Cronos pro light"/>
          <w:sz w:val="24"/>
          <w:szCs w:val="24"/>
        </w:rPr>
        <w:t xml:space="preserve"> y la </w:t>
      </w:r>
      <w:r w:rsidRPr="00F24F7F">
        <w:rPr>
          <w:rFonts w:ascii="Cronos pro light" w:hAnsi="Cronos pro light"/>
          <w:b/>
          <w:bCs/>
          <w:sz w:val="24"/>
          <w:szCs w:val="24"/>
        </w:rPr>
        <w:t>Academia</w:t>
      </w:r>
      <w:r w:rsidRPr="00F24F7F">
        <w:rPr>
          <w:rFonts w:ascii="Cronos pro light" w:hAnsi="Cronos pro light"/>
          <w:sz w:val="24"/>
          <w:szCs w:val="24"/>
        </w:rPr>
        <w:t xml:space="preserve">, la </w:t>
      </w:r>
      <w:r w:rsidRPr="00F24F7F">
        <w:rPr>
          <w:rFonts w:ascii="Cronos pro light" w:hAnsi="Cronos pro light"/>
          <w:b/>
          <w:bCs/>
          <w:sz w:val="24"/>
          <w:szCs w:val="24"/>
        </w:rPr>
        <w:t>Puerta de Adriano</w:t>
      </w:r>
      <w:r w:rsidRPr="00F24F7F">
        <w:rPr>
          <w:rFonts w:ascii="Cronos pro light" w:hAnsi="Cronos pro light"/>
          <w:sz w:val="24"/>
          <w:szCs w:val="24"/>
        </w:rPr>
        <w:t xml:space="preserve"> y la </w:t>
      </w:r>
      <w:r w:rsidRPr="00F24F7F">
        <w:rPr>
          <w:rFonts w:ascii="Cronos pro light" w:hAnsi="Cronos pro light"/>
          <w:b/>
          <w:bCs/>
          <w:sz w:val="24"/>
          <w:szCs w:val="24"/>
        </w:rPr>
        <w:t>ciudad moderna</w:t>
      </w:r>
      <w:r w:rsidRPr="00F24F7F">
        <w:rPr>
          <w:rFonts w:ascii="Cronos pro light" w:hAnsi="Cronos pro light"/>
          <w:sz w:val="24"/>
          <w:szCs w:val="24"/>
        </w:rPr>
        <w:t xml:space="preserve">, el </w:t>
      </w:r>
      <w:r w:rsidRPr="00F24F7F">
        <w:rPr>
          <w:rFonts w:ascii="Cronos pro light" w:hAnsi="Cronos pro light"/>
          <w:b/>
          <w:bCs/>
          <w:sz w:val="24"/>
          <w:szCs w:val="24"/>
        </w:rPr>
        <w:t>Palacio Real</w:t>
      </w:r>
      <w:r w:rsidRPr="00F24F7F">
        <w:rPr>
          <w:rFonts w:ascii="Cronos pro light" w:hAnsi="Cronos pro light"/>
          <w:sz w:val="24"/>
          <w:szCs w:val="24"/>
        </w:rPr>
        <w:t xml:space="preserve"> y el </w:t>
      </w:r>
      <w:r w:rsidRPr="00F24F7F">
        <w:rPr>
          <w:rFonts w:ascii="Cronos pro light" w:hAnsi="Cronos pro light"/>
          <w:b/>
          <w:bCs/>
          <w:sz w:val="24"/>
          <w:szCs w:val="24"/>
        </w:rPr>
        <w:t>Estadio Olímpico</w:t>
      </w:r>
      <w:r w:rsidRPr="00F24F7F">
        <w:rPr>
          <w:rFonts w:ascii="Cronos pro light" w:hAnsi="Cronos pro light"/>
          <w:sz w:val="24"/>
          <w:szCs w:val="24"/>
        </w:rPr>
        <w:t xml:space="preserve"> donde se celebraron los primeros juegos Olímpicos modernos. Resto del día libre. Alojamiento.</w:t>
      </w:r>
    </w:p>
    <w:p w14:paraId="6FD6D9F9" w14:textId="77777777" w:rsidR="00045159" w:rsidRPr="00F24F7F" w:rsidRDefault="00045159" w:rsidP="00045159">
      <w:pPr>
        <w:spacing w:after="0"/>
        <w:rPr>
          <w:rFonts w:ascii="Cronos pro light" w:hAnsi="Cronos pro light"/>
          <w:sz w:val="24"/>
          <w:szCs w:val="24"/>
        </w:rPr>
      </w:pPr>
    </w:p>
    <w:p w14:paraId="20750D63" w14:textId="422975CA" w:rsidR="00045159" w:rsidRPr="00F24F7F" w:rsidRDefault="00045159" w:rsidP="00045159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F24F7F" w:rsidRPr="00F24F7F">
        <w:rPr>
          <w:rFonts w:ascii="Cronos pro light" w:hAnsi="Cronos pro light" w:cstheme="majorHAnsi"/>
          <w:color w:val="B3B3B3"/>
          <w:sz w:val="24"/>
          <w:szCs w:val="24"/>
        </w:rPr>
        <w:t>12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F24F7F">
        <w:rPr>
          <w:rFonts w:ascii="Cronos pro light" w:hAnsi="Cronos pro light" w:cstheme="majorHAnsi"/>
          <w:color w:val="00C4B4"/>
          <w:sz w:val="24"/>
          <w:szCs w:val="24"/>
        </w:rPr>
        <w:t>ATENAS • SANTORINI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(sábado)</w:t>
      </w:r>
    </w:p>
    <w:p w14:paraId="458F400B" w14:textId="0718849E" w:rsidR="00045159" w:rsidRPr="00F24F7F" w:rsidRDefault="00045159" w:rsidP="00045159">
      <w:pPr>
        <w:spacing w:after="0"/>
        <w:rPr>
          <w:rFonts w:ascii="Cronos pro light" w:hAnsi="Cronos pro light"/>
          <w:sz w:val="24"/>
          <w:szCs w:val="24"/>
        </w:rPr>
      </w:pPr>
      <w:r w:rsidRPr="00F24F7F">
        <w:rPr>
          <w:rFonts w:ascii="Cronos pro light" w:hAnsi="Cronos pro light"/>
          <w:sz w:val="24"/>
          <w:szCs w:val="24"/>
        </w:rPr>
        <w:t xml:space="preserve">Desayuno ya la hora prevista, traslado al puerto para embarcar en el </w:t>
      </w:r>
      <w:r w:rsidRPr="00F24F7F">
        <w:rPr>
          <w:rFonts w:ascii="Cronos pro light" w:hAnsi="Cronos pro light"/>
          <w:b/>
          <w:bCs/>
          <w:sz w:val="24"/>
          <w:szCs w:val="24"/>
        </w:rPr>
        <w:t>ferry</w:t>
      </w:r>
      <w:r w:rsidRPr="00F24F7F">
        <w:rPr>
          <w:rFonts w:ascii="Cronos pro light" w:hAnsi="Cronos pro light"/>
          <w:sz w:val="24"/>
          <w:szCs w:val="24"/>
        </w:rPr>
        <w:t xml:space="preserve"> con destino a </w:t>
      </w:r>
      <w:r w:rsidRPr="00F24F7F">
        <w:rPr>
          <w:rFonts w:ascii="Cronos pro light" w:hAnsi="Cronos pro light"/>
          <w:b/>
          <w:bCs/>
          <w:sz w:val="24"/>
          <w:szCs w:val="24"/>
        </w:rPr>
        <w:t>Santorini</w:t>
      </w:r>
      <w:r w:rsidRPr="00F24F7F">
        <w:rPr>
          <w:rFonts w:ascii="Cronos pro light" w:hAnsi="Cronos pro light"/>
          <w:sz w:val="24"/>
          <w:szCs w:val="24"/>
        </w:rPr>
        <w:t>. Llegada y traslado al hotel. Alojamiento.</w:t>
      </w:r>
    </w:p>
    <w:p w14:paraId="071DB8CE" w14:textId="77777777" w:rsidR="00975B4C" w:rsidRPr="00F24F7F" w:rsidRDefault="00975B4C" w:rsidP="00045159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</w:p>
    <w:p w14:paraId="35DEE819" w14:textId="0AA68E14" w:rsidR="00045159" w:rsidRPr="00F24F7F" w:rsidRDefault="00045159" w:rsidP="00045159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F24F7F" w:rsidRPr="00F24F7F">
        <w:rPr>
          <w:rFonts w:ascii="Cronos pro light" w:hAnsi="Cronos pro light" w:cstheme="majorHAnsi"/>
          <w:color w:val="B3B3B3"/>
          <w:sz w:val="24"/>
          <w:szCs w:val="24"/>
        </w:rPr>
        <w:t>13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F24F7F">
        <w:rPr>
          <w:rFonts w:ascii="Cronos pro light" w:hAnsi="Cronos pro light" w:cstheme="majorHAnsi"/>
          <w:color w:val="00C4B4"/>
          <w:sz w:val="24"/>
          <w:szCs w:val="24"/>
        </w:rPr>
        <w:t>SANTORINI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(domingo)</w:t>
      </w:r>
    </w:p>
    <w:p w14:paraId="437AC952" w14:textId="52A44D15" w:rsidR="00045159" w:rsidRPr="00F24F7F" w:rsidRDefault="00045159" w:rsidP="00045159">
      <w:pPr>
        <w:spacing w:after="0"/>
        <w:rPr>
          <w:rFonts w:ascii="Cronos pro light" w:hAnsi="Cronos pro light"/>
          <w:sz w:val="24"/>
          <w:szCs w:val="24"/>
        </w:rPr>
      </w:pPr>
      <w:r w:rsidRPr="00F24F7F">
        <w:rPr>
          <w:rFonts w:ascii="Cronos pro light" w:hAnsi="Cronos pro light"/>
          <w:sz w:val="24"/>
          <w:szCs w:val="24"/>
        </w:rPr>
        <w:t>Desayuno. Salida para realizar la excursión a elegir entre crucero por el volcán y aguas termales o la visita de los lugares más destacados de la isla con degustación de vinos. Alojamiento.</w:t>
      </w:r>
    </w:p>
    <w:p w14:paraId="588A1825" w14:textId="77777777" w:rsidR="00045159" w:rsidRPr="00F24F7F" w:rsidRDefault="00045159" w:rsidP="00045159">
      <w:pPr>
        <w:spacing w:after="0"/>
        <w:rPr>
          <w:rFonts w:ascii="Cronos pro light" w:hAnsi="Cronos pro light"/>
          <w:sz w:val="24"/>
          <w:szCs w:val="24"/>
        </w:rPr>
      </w:pPr>
    </w:p>
    <w:p w14:paraId="44CD169D" w14:textId="05EE0049" w:rsidR="00045159" w:rsidRPr="00F24F7F" w:rsidRDefault="00045159" w:rsidP="00045159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F24F7F" w:rsidRPr="00F24F7F">
        <w:rPr>
          <w:rFonts w:ascii="Cronos pro light" w:hAnsi="Cronos pro light" w:cstheme="majorHAnsi"/>
          <w:color w:val="B3B3B3"/>
          <w:sz w:val="24"/>
          <w:szCs w:val="24"/>
        </w:rPr>
        <w:t>14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F24F7F">
        <w:rPr>
          <w:rFonts w:ascii="Cronos pro light" w:hAnsi="Cronos pro light" w:cstheme="majorHAnsi"/>
          <w:color w:val="00C4B4"/>
          <w:sz w:val="24"/>
          <w:szCs w:val="24"/>
        </w:rPr>
        <w:t>SANTORINI • MYKONOS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(lunes)</w:t>
      </w:r>
    </w:p>
    <w:p w14:paraId="0AE95057" w14:textId="77777777" w:rsidR="00045159" w:rsidRPr="00F24F7F" w:rsidRDefault="00045159" w:rsidP="00045159">
      <w:pPr>
        <w:spacing w:after="0"/>
        <w:rPr>
          <w:rFonts w:ascii="Cronos pro light" w:hAnsi="Cronos pro light"/>
          <w:sz w:val="24"/>
          <w:szCs w:val="24"/>
        </w:rPr>
      </w:pPr>
      <w:r w:rsidRPr="00F24F7F">
        <w:rPr>
          <w:rFonts w:ascii="Cronos pro light" w:hAnsi="Cronos pro light"/>
          <w:sz w:val="24"/>
          <w:szCs w:val="24"/>
        </w:rPr>
        <w:t xml:space="preserve">Desayuno y traslado al puerto para embarcar en el </w:t>
      </w:r>
      <w:r w:rsidRPr="00F24F7F">
        <w:rPr>
          <w:rFonts w:ascii="Cronos pro light" w:hAnsi="Cronos pro light"/>
          <w:b/>
          <w:bCs/>
          <w:sz w:val="24"/>
          <w:szCs w:val="24"/>
        </w:rPr>
        <w:t>barco rápido</w:t>
      </w:r>
      <w:r w:rsidRPr="00F24F7F">
        <w:rPr>
          <w:rFonts w:ascii="Cronos pro light" w:hAnsi="Cronos pro light"/>
          <w:sz w:val="24"/>
          <w:szCs w:val="24"/>
        </w:rPr>
        <w:t xml:space="preserve"> con destino a </w:t>
      </w:r>
      <w:r w:rsidRPr="00F24F7F">
        <w:rPr>
          <w:rFonts w:ascii="Cronos pro light" w:hAnsi="Cronos pro light"/>
          <w:b/>
          <w:bCs/>
          <w:sz w:val="24"/>
          <w:szCs w:val="24"/>
        </w:rPr>
        <w:t>Mykonos</w:t>
      </w:r>
      <w:r w:rsidRPr="00F24F7F">
        <w:rPr>
          <w:rFonts w:ascii="Cronos pro light" w:hAnsi="Cronos pro light"/>
          <w:sz w:val="24"/>
          <w:szCs w:val="24"/>
        </w:rPr>
        <w:t>. Llegada y traslado al hotel. Alojamiento.</w:t>
      </w:r>
    </w:p>
    <w:p w14:paraId="02975F69" w14:textId="77777777" w:rsidR="00045159" w:rsidRPr="00F24F7F" w:rsidRDefault="00045159" w:rsidP="00045159">
      <w:pPr>
        <w:spacing w:after="0"/>
        <w:rPr>
          <w:rFonts w:ascii="Cronos pro light" w:hAnsi="Cronos pro light"/>
          <w:sz w:val="24"/>
          <w:szCs w:val="24"/>
        </w:rPr>
      </w:pPr>
    </w:p>
    <w:p w14:paraId="49DF2BF6" w14:textId="26663724" w:rsidR="00045159" w:rsidRPr="00F24F7F" w:rsidRDefault="00045159" w:rsidP="00045159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F24F7F" w:rsidRPr="00F24F7F">
        <w:rPr>
          <w:rFonts w:ascii="Cronos pro light" w:hAnsi="Cronos pro light" w:cstheme="majorHAnsi"/>
          <w:color w:val="B3B3B3"/>
          <w:sz w:val="24"/>
          <w:szCs w:val="24"/>
        </w:rPr>
        <w:t>15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F24F7F">
        <w:rPr>
          <w:rFonts w:ascii="Cronos pro light" w:hAnsi="Cronos pro light" w:cstheme="majorHAnsi"/>
          <w:color w:val="00C4B4"/>
          <w:sz w:val="24"/>
          <w:szCs w:val="24"/>
        </w:rPr>
        <w:t>MYKONOS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11A64EA4" w14:textId="77777777" w:rsidR="00045159" w:rsidRPr="00F24F7F" w:rsidRDefault="00045159" w:rsidP="00045159">
      <w:pPr>
        <w:spacing w:after="0"/>
        <w:rPr>
          <w:rFonts w:ascii="Cronos pro light" w:hAnsi="Cronos pro light"/>
          <w:sz w:val="24"/>
          <w:szCs w:val="24"/>
        </w:rPr>
      </w:pPr>
      <w:r w:rsidRPr="00F24F7F">
        <w:rPr>
          <w:rFonts w:ascii="Cronos pro light" w:hAnsi="Cronos pro light"/>
          <w:sz w:val="24"/>
          <w:szCs w:val="24"/>
        </w:rPr>
        <w:t>Desayuno y día libre para disfrutar de la isla, famosa por sus maravillosas playas, casas blancas, tiendas internacionales e increíble vida nocturna. Alojamiento.</w:t>
      </w:r>
    </w:p>
    <w:p w14:paraId="5E59AE28" w14:textId="77777777" w:rsidR="00045159" w:rsidRPr="00F24F7F" w:rsidRDefault="00045159" w:rsidP="00045159">
      <w:pPr>
        <w:spacing w:after="0"/>
        <w:rPr>
          <w:rFonts w:ascii="Cronos pro light" w:hAnsi="Cronos pro light"/>
          <w:sz w:val="24"/>
          <w:szCs w:val="24"/>
        </w:rPr>
      </w:pPr>
    </w:p>
    <w:p w14:paraId="317B0AB3" w14:textId="3597D491" w:rsidR="00045159" w:rsidRPr="00F24F7F" w:rsidRDefault="00045159" w:rsidP="00045159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F24F7F" w:rsidRPr="00F24F7F">
        <w:rPr>
          <w:rFonts w:ascii="Cronos pro light" w:hAnsi="Cronos pro light" w:cstheme="majorHAnsi"/>
          <w:color w:val="B3B3B3"/>
          <w:sz w:val="24"/>
          <w:szCs w:val="24"/>
        </w:rPr>
        <w:t>16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F24F7F">
        <w:rPr>
          <w:rFonts w:ascii="Cronos pro light" w:hAnsi="Cronos pro light" w:cstheme="majorHAnsi"/>
          <w:color w:val="00C4B4"/>
          <w:sz w:val="24"/>
          <w:szCs w:val="24"/>
        </w:rPr>
        <w:t>MYKONOS • ATENAS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(miércoles)</w:t>
      </w:r>
    </w:p>
    <w:p w14:paraId="58564A85" w14:textId="77777777" w:rsidR="00045159" w:rsidRPr="00F24F7F" w:rsidRDefault="00045159" w:rsidP="00045159">
      <w:pPr>
        <w:spacing w:after="0"/>
        <w:rPr>
          <w:rFonts w:ascii="Cronos pro light" w:hAnsi="Cronos pro light"/>
          <w:sz w:val="24"/>
          <w:szCs w:val="24"/>
        </w:rPr>
      </w:pPr>
      <w:r w:rsidRPr="00F24F7F">
        <w:rPr>
          <w:rFonts w:ascii="Cronos pro light" w:hAnsi="Cronos pro light"/>
          <w:sz w:val="24"/>
          <w:szCs w:val="24"/>
        </w:rPr>
        <w:t xml:space="preserve">Desayuno y a la hora prevista, traslado al puerto para embarcar en el </w:t>
      </w:r>
      <w:r w:rsidRPr="00F24F7F">
        <w:rPr>
          <w:rFonts w:ascii="Cronos pro light" w:hAnsi="Cronos pro light"/>
          <w:b/>
          <w:bCs/>
          <w:sz w:val="24"/>
          <w:szCs w:val="24"/>
        </w:rPr>
        <w:t>ferry</w:t>
      </w:r>
      <w:r w:rsidRPr="00F24F7F">
        <w:rPr>
          <w:rFonts w:ascii="Cronos pro light" w:hAnsi="Cronos pro light"/>
          <w:sz w:val="24"/>
          <w:szCs w:val="24"/>
        </w:rPr>
        <w:t xml:space="preserve"> con destino a Pireo, </w:t>
      </w:r>
      <w:r w:rsidRPr="00F24F7F">
        <w:rPr>
          <w:rFonts w:ascii="Cronos pro light" w:hAnsi="Cronos pro light"/>
          <w:b/>
          <w:bCs/>
          <w:sz w:val="24"/>
          <w:szCs w:val="24"/>
        </w:rPr>
        <w:t>Atenas</w:t>
      </w:r>
      <w:r w:rsidRPr="00F24F7F">
        <w:rPr>
          <w:rFonts w:ascii="Cronos pro light" w:hAnsi="Cronos pro light"/>
          <w:sz w:val="24"/>
          <w:szCs w:val="24"/>
        </w:rPr>
        <w:t>. Llegada y traslado al hotel. Alojamiento.</w:t>
      </w:r>
    </w:p>
    <w:p w14:paraId="0175B3D3" w14:textId="77777777" w:rsidR="00045159" w:rsidRPr="00F24F7F" w:rsidRDefault="00045159" w:rsidP="00045159">
      <w:pPr>
        <w:spacing w:after="0"/>
        <w:rPr>
          <w:rFonts w:ascii="Cronos pro light" w:hAnsi="Cronos pro light"/>
          <w:sz w:val="24"/>
          <w:szCs w:val="24"/>
        </w:rPr>
      </w:pPr>
    </w:p>
    <w:p w14:paraId="1B806186" w14:textId="2D2ABF66" w:rsidR="00045159" w:rsidRPr="00F24F7F" w:rsidRDefault="00045159" w:rsidP="00045159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F24F7F" w:rsidRPr="00F24F7F">
        <w:rPr>
          <w:rFonts w:ascii="Cronos pro light" w:hAnsi="Cronos pro light" w:cstheme="majorHAnsi"/>
          <w:color w:val="B3B3B3"/>
          <w:sz w:val="24"/>
          <w:szCs w:val="24"/>
        </w:rPr>
        <w:t>17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F24F7F">
        <w:rPr>
          <w:rFonts w:ascii="Cronos pro light" w:hAnsi="Cronos pro light" w:cstheme="majorHAnsi"/>
          <w:color w:val="00C4B4"/>
          <w:sz w:val="24"/>
          <w:szCs w:val="24"/>
        </w:rPr>
        <w:t>ATENAS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(jueves)</w:t>
      </w:r>
    </w:p>
    <w:p w14:paraId="272A0A2E" w14:textId="77777777" w:rsidR="00045159" w:rsidRPr="00F24F7F" w:rsidRDefault="00045159" w:rsidP="00045159">
      <w:pPr>
        <w:spacing w:after="0"/>
        <w:rPr>
          <w:rFonts w:ascii="Cronos pro light" w:hAnsi="Cronos pro light"/>
          <w:sz w:val="24"/>
          <w:szCs w:val="24"/>
        </w:rPr>
      </w:pPr>
      <w:r w:rsidRPr="00F24F7F">
        <w:rPr>
          <w:rFonts w:ascii="Cronos pro light" w:hAnsi="Cronos pro light"/>
          <w:sz w:val="24"/>
          <w:szCs w:val="24"/>
        </w:rPr>
        <w:t>Desayuno y a la hora prevista, traslado al aeropuerto para tomar su vuelo de regreso. Y con una cordial despedida diremos… ¡Hasta pronto!</w:t>
      </w:r>
    </w:p>
    <w:p w14:paraId="5AA7DCCB" w14:textId="77777777" w:rsidR="004641DD" w:rsidRDefault="004641DD" w:rsidP="00045159">
      <w:pPr>
        <w:spacing w:after="0"/>
        <w:rPr>
          <w:rFonts w:ascii="Cronos pro light" w:hAnsi="Cronos pro light"/>
          <w:sz w:val="24"/>
          <w:szCs w:val="24"/>
        </w:rPr>
      </w:pPr>
    </w:p>
    <w:p w14:paraId="6EE517D1" w14:textId="77777777" w:rsidR="00F24F7F" w:rsidRDefault="00F24F7F" w:rsidP="00045159">
      <w:pPr>
        <w:spacing w:after="0"/>
        <w:rPr>
          <w:rFonts w:ascii="Cronos pro light" w:hAnsi="Cronos pro light"/>
          <w:sz w:val="24"/>
          <w:szCs w:val="24"/>
        </w:rPr>
      </w:pPr>
    </w:p>
    <w:p w14:paraId="6A2928A1" w14:textId="77777777" w:rsidR="00F24F7F" w:rsidRDefault="00F24F7F" w:rsidP="00045159">
      <w:pPr>
        <w:spacing w:after="0"/>
        <w:rPr>
          <w:rFonts w:ascii="Cronos pro light" w:hAnsi="Cronos pro light"/>
          <w:sz w:val="24"/>
          <w:szCs w:val="24"/>
        </w:rPr>
      </w:pPr>
    </w:p>
    <w:p w14:paraId="0F89FC7C" w14:textId="77777777" w:rsidR="00F24F7F" w:rsidRDefault="00F24F7F" w:rsidP="00045159">
      <w:pPr>
        <w:spacing w:after="0"/>
        <w:rPr>
          <w:rFonts w:ascii="Cronos pro light" w:hAnsi="Cronos pro light"/>
          <w:sz w:val="24"/>
          <w:szCs w:val="24"/>
        </w:rPr>
      </w:pPr>
    </w:p>
    <w:p w14:paraId="31124488" w14:textId="77777777" w:rsidR="00F24F7F" w:rsidRDefault="00F24F7F" w:rsidP="00045159">
      <w:pPr>
        <w:spacing w:after="0"/>
        <w:rPr>
          <w:rFonts w:ascii="Cronos pro light" w:hAnsi="Cronos pro light"/>
          <w:sz w:val="24"/>
          <w:szCs w:val="24"/>
        </w:rPr>
      </w:pPr>
    </w:p>
    <w:p w14:paraId="25592B58" w14:textId="77777777" w:rsidR="00F24F7F" w:rsidRPr="00F24F7F" w:rsidRDefault="00F24F7F" w:rsidP="00045159">
      <w:pPr>
        <w:spacing w:after="0"/>
        <w:rPr>
          <w:rFonts w:ascii="Cronos pro light" w:hAnsi="Cronos pro light"/>
          <w:sz w:val="24"/>
          <w:szCs w:val="24"/>
        </w:rPr>
      </w:pPr>
    </w:p>
    <w:tbl>
      <w:tblPr>
        <w:tblW w:w="3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425"/>
        <w:gridCol w:w="425"/>
        <w:gridCol w:w="425"/>
        <w:gridCol w:w="425"/>
        <w:gridCol w:w="425"/>
      </w:tblGrid>
      <w:tr w:rsidR="00F24F7F" w:rsidRPr="00F24F7F" w14:paraId="2ED8A3C5" w14:textId="77777777" w:rsidTr="00F24F7F">
        <w:trPr>
          <w:trHeight w:val="315"/>
        </w:trPr>
        <w:tc>
          <w:tcPr>
            <w:tcW w:w="3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D8BCA" w14:textId="77777777" w:rsidR="00F24F7F" w:rsidRPr="00F24F7F" w:rsidRDefault="00F24F7F" w:rsidP="00F24F7F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hAnsi="Cronos pro light" w:cstheme="majorHAnsi"/>
                <w:color w:val="00C4B4"/>
                <w:sz w:val="24"/>
                <w:szCs w:val="24"/>
              </w:rPr>
              <w:lastRenderedPageBreak/>
              <w:t>FECHAS SALIDA 2024</w:t>
            </w:r>
          </w:p>
        </w:tc>
      </w:tr>
      <w:tr w:rsidR="00F24F7F" w:rsidRPr="00F24F7F" w14:paraId="7A90BB63" w14:textId="77777777" w:rsidTr="00F24F7F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78CF" w14:textId="77777777" w:rsidR="00F24F7F" w:rsidRPr="00F24F7F" w:rsidRDefault="00F24F7F" w:rsidP="00F24F7F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788A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09B9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4AB8A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A2DA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573D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sz w:val="24"/>
                <w:szCs w:val="24"/>
                <w:lang w:eastAsia="es-ES"/>
              </w:rPr>
            </w:pPr>
          </w:p>
        </w:tc>
      </w:tr>
      <w:tr w:rsidR="00F24F7F" w:rsidRPr="00F24F7F" w14:paraId="5AAE8953" w14:textId="77777777" w:rsidTr="00F24F7F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CB77" w14:textId="77777777" w:rsidR="00F24F7F" w:rsidRPr="00F24F7F" w:rsidRDefault="00F24F7F" w:rsidP="00F24F7F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4981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B953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685D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8F00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DD52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29</w:t>
            </w:r>
          </w:p>
        </w:tc>
      </w:tr>
      <w:tr w:rsidR="00F24F7F" w:rsidRPr="00F24F7F" w14:paraId="0704CB71" w14:textId="77777777" w:rsidTr="00F24F7F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1CA0" w14:textId="77777777" w:rsidR="00F24F7F" w:rsidRPr="00F24F7F" w:rsidRDefault="00F24F7F" w:rsidP="00F24F7F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Mayo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2068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2067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FB8A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BB17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5905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</w:tr>
      <w:tr w:rsidR="00F24F7F" w:rsidRPr="00F24F7F" w14:paraId="60361F67" w14:textId="77777777" w:rsidTr="00F24F7F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717C" w14:textId="77777777" w:rsidR="00F24F7F" w:rsidRPr="00F24F7F" w:rsidRDefault="00F24F7F" w:rsidP="00F24F7F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Junio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8E2B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E594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566E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7082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0E0F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</w:tr>
      <w:tr w:rsidR="00F24F7F" w:rsidRPr="00F24F7F" w14:paraId="4D047085" w14:textId="77777777" w:rsidTr="00F24F7F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96F9" w14:textId="77777777" w:rsidR="00F24F7F" w:rsidRPr="00F24F7F" w:rsidRDefault="00F24F7F" w:rsidP="00F24F7F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9F28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8D0F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55E2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AC59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A5E1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29</w:t>
            </w:r>
          </w:p>
        </w:tc>
      </w:tr>
      <w:tr w:rsidR="00F24F7F" w:rsidRPr="00F24F7F" w14:paraId="63D8C514" w14:textId="77777777" w:rsidTr="00F24F7F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789B" w14:textId="77777777" w:rsidR="00F24F7F" w:rsidRPr="00F24F7F" w:rsidRDefault="00F24F7F" w:rsidP="00F24F7F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Agosto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A76E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E7A0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B59A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8B92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237A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</w:tr>
      <w:tr w:rsidR="00F24F7F" w:rsidRPr="00F24F7F" w14:paraId="06D49D62" w14:textId="77777777" w:rsidTr="00F24F7F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6E3B" w14:textId="77777777" w:rsidR="00F24F7F" w:rsidRPr="00F24F7F" w:rsidRDefault="00F24F7F" w:rsidP="00F24F7F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785E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8B10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A149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1109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63DB" w14:textId="77777777" w:rsidR="00F24F7F" w:rsidRPr="00F24F7F" w:rsidRDefault="00F24F7F" w:rsidP="00F24F7F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30</w:t>
            </w:r>
          </w:p>
        </w:tc>
      </w:tr>
    </w:tbl>
    <w:p w14:paraId="52CD81ED" w14:textId="77777777" w:rsidR="004641DD" w:rsidRPr="00F24F7F" w:rsidRDefault="004641DD" w:rsidP="004641DD">
      <w:pPr>
        <w:spacing w:after="0"/>
        <w:rPr>
          <w:rFonts w:ascii="Cronos pro light" w:hAnsi="Cronos pro light"/>
          <w:sz w:val="24"/>
          <w:szCs w:val="24"/>
        </w:rPr>
      </w:pPr>
    </w:p>
    <w:p w14:paraId="30FE52C4" w14:textId="77777777" w:rsidR="004641DD" w:rsidRPr="00F24F7F" w:rsidRDefault="004641DD" w:rsidP="004641DD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F24F7F">
        <w:rPr>
          <w:rFonts w:ascii="Cronos pro light" w:hAnsi="Cronos pro light" w:cstheme="majorHAnsi"/>
          <w:color w:val="00C4B4"/>
          <w:sz w:val="24"/>
          <w:szCs w:val="24"/>
        </w:rPr>
        <w:t>PRECIOS POR PERSONA EN DÓLARES</w:t>
      </w:r>
    </w:p>
    <w:p w14:paraId="27B9F1BC" w14:textId="6DFCB749" w:rsidR="004641DD" w:rsidRPr="005F5784" w:rsidRDefault="004641DD" w:rsidP="004641DD">
      <w:pPr>
        <w:spacing w:after="0"/>
        <w:rPr>
          <w:rFonts w:ascii="Cronos pro light" w:eastAsia="Times New Roman" w:hAnsi="Cronos pro light" w:cs="Calibri"/>
          <w:b/>
          <w:bCs/>
          <w:color w:val="33CCCC"/>
          <w:sz w:val="24"/>
          <w:szCs w:val="24"/>
          <w:lang w:eastAsia="es-ES"/>
        </w:rPr>
      </w:pPr>
      <w:r w:rsidRPr="00F24F7F">
        <w:rPr>
          <w:rFonts w:ascii="Cronos pro light" w:hAnsi="Cronos pro light"/>
          <w:sz w:val="24"/>
          <w:szCs w:val="24"/>
        </w:rPr>
        <w:t>En habitación doble/triple</w:t>
      </w:r>
      <w:r w:rsidR="007E2E0A">
        <w:rPr>
          <w:rFonts w:ascii="Cronos pro light" w:hAnsi="Cronos pro light"/>
          <w:sz w:val="24"/>
          <w:szCs w:val="24"/>
        </w:rPr>
        <w:t xml:space="preserve"> desde</w:t>
      </w:r>
      <w:r w:rsidR="008878C4">
        <w:rPr>
          <w:rFonts w:ascii="Cronos pro light" w:eastAsia="Times New Roman" w:hAnsi="Cronos pro light" w:cs="Calibri"/>
          <w:b/>
          <w:bCs/>
          <w:color w:val="808080"/>
          <w:sz w:val="24"/>
          <w:szCs w:val="24"/>
          <w:lang w:eastAsia="es-ES"/>
        </w:rPr>
        <w:tab/>
      </w:r>
      <w:r w:rsidR="008878C4">
        <w:rPr>
          <w:rFonts w:ascii="Cronos pro light" w:eastAsia="Times New Roman" w:hAnsi="Cronos pro light" w:cs="Calibri"/>
          <w:b/>
          <w:bCs/>
          <w:color w:val="808080"/>
          <w:sz w:val="24"/>
          <w:szCs w:val="24"/>
          <w:lang w:eastAsia="es-ES"/>
        </w:rPr>
        <w:tab/>
      </w:r>
      <w:r w:rsidR="008878C4" w:rsidRPr="005F5784">
        <w:rPr>
          <w:rFonts w:ascii="Cronos pro light" w:eastAsia="Times New Roman" w:hAnsi="Cronos pro light" w:cs="Calibri"/>
          <w:b/>
          <w:bCs/>
          <w:color w:val="33CCCC"/>
          <w:sz w:val="24"/>
          <w:szCs w:val="24"/>
          <w:lang w:eastAsia="es-ES"/>
        </w:rPr>
        <w:t>3.</w:t>
      </w:r>
      <w:r w:rsidR="00532771">
        <w:rPr>
          <w:rFonts w:ascii="Cronos pro light" w:eastAsia="Times New Roman" w:hAnsi="Cronos pro light" w:cs="Calibri"/>
          <w:b/>
          <w:bCs/>
          <w:color w:val="33CCCC"/>
          <w:sz w:val="24"/>
          <w:szCs w:val="24"/>
          <w:lang w:eastAsia="es-ES"/>
        </w:rPr>
        <w:t>6</w:t>
      </w:r>
      <w:r w:rsidR="008878C4" w:rsidRPr="005F5784">
        <w:rPr>
          <w:rFonts w:ascii="Cronos pro light" w:eastAsia="Times New Roman" w:hAnsi="Cronos pro light" w:cs="Calibri"/>
          <w:b/>
          <w:bCs/>
          <w:color w:val="33CCCC"/>
          <w:sz w:val="24"/>
          <w:szCs w:val="24"/>
          <w:lang w:eastAsia="es-ES"/>
        </w:rPr>
        <w:t>65</w:t>
      </w:r>
    </w:p>
    <w:p w14:paraId="237B8C8B" w14:textId="0A8FC8E5" w:rsidR="004641DD" w:rsidRPr="005F5784" w:rsidRDefault="004641DD" w:rsidP="004641DD">
      <w:pPr>
        <w:spacing w:after="0"/>
        <w:rPr>
          <w:rFonts w:ascii="Cronos pro light" w:eastAsia="Times New Roman" w:hAnsi="Cronos pro light" w:cs="Calibri"/>
          <w:b/>
          <w:bCs/>
          <w:color w:val="33CCCC"/>
          <w:sz w:val="24"/>
          <w:szCs w:val="24"/>
          <w:lang w:eastAsia="es-ES"/>
        </w:rPr>
      </w:pPr>
      <w:r w:rsidRPr="00F24F7F">
        <w:rPr>
          <w:rFonts w:ascii="Cronos pro light" w:hAnsi="Cronos pro light"/>
          <w:sz w:val="24"/>
          <w:szCs w:val="24"/>
        </w:rPr>
        <w:t>Supl. habitación single</w:t>
      </w:r>
      <w:r w:rsidR="007E2E0A">
        <w:rPr>
          <w:rFonts w:ascii="Cronos pro light" w:hAnsi="Cronos pro light"/>
          <w:sz w:val="24"/>
          <w:szCs w:val="24"/>
        </w:rPr>
        <w:t xml:space="preserve"> desde</w:t>
      </w:r>
      <w:r w:rsidR="008878C4">
        <w:rPr>
          <w:rFonts w:ascii="Cronos pro light" w:eastAsia="Times New Roman" w:hAnsi="Cronos pro light" w:cs="Calibri"/>
          <w:b/>
          <w:bCs/>
          <w:color w:val="808080"/>
          <w:sz w:val="24"/>
          <w:szCs w:val="24"/>
          <w:lang w:eastAsia="es-ES"/>
        </w:rPr>
        <w:tab/>
      </w:r>
      <w:r w:rsidR="008878C4">
        <w:rPr>
          <w:rFonts w:ascii="Cronos pro light" w:eastAsia="Times New Roman" w:hAnsi="Cronos pro light" w:cs="Calibri"/>
          <w:b/>
          <w:bCs/>
          <w:color w:val="808080"/>
          <w:sz w:val="24"/>
          <w:szCs w:val="24"/>
          <w:lang w:eastAsia="es-ES"/>
        </w:rPr>
        <w:tab/>
      </w:r>
      <w:r w:rsidR="008878C4" w:rsidRPr="005F5784">
        <w:rPr>
          <w:rFonts w:ascii="Cronos pro light" w:eastAsia="Times New Roman" w:hAnsi="Cronos pro light" w:cs="Calibri"/>
          <w:b/>
          <w:bCs/>
          <w:color w:val="33CCCC"/>
          <w:sz w:val="24"/>
          <w:szCs w:val="24"/>
          <w:lang w:eastAsia="es-ES"/>
        </w:rPr>
        <w:t>2.</w:t>
      </w:r>
      <w:r w:rsidR="00532771">
        <w:rPr>
          <w:rFonts w:ascii="Cronos pro light" w:eastAsia="Times New Roman" w:hAnsi="Cronos pro light" w:cs="Calibri"/>
          <w:b/>
          <w:bCs/>
          <w:color w:val="33CCCC"/>
          <w:sz w:val="24"/>
          <w:szCs w:val="24"/>
          <w:lang w:eastAsia="es-ES"/>
        </w:rPr>
        <w:t>3</w:t>
      </w:r>
      <w:r w:rsidR="008878C4" w:rsidRPr="005F5784">
        <w:rPr>
          <w:rFonts w:ascii="Cronos pro light" w:eastAsia="Times New Roman" w:hAnsi="Cronos pro light" w:cs="Calibri"/>
          <w:b/>
          <w:bCs/>
          <w:color w:val="33CCCC"/>
          <w:sz w:val="24"/>
          <w:szCs w:val="24"/>
          <w:lang w:eastAsia="es-ES"/>
        </w:rPr>
        <w:t>00</w:t>
      </w:r>
    </w:p>
    <w:p w14:paraId="55CB82C4" w14:textId="77777777" w:rsidR="004641DD" w:rsidRPr="00F24F7F" w:rsidRDefault="004641DD" w:rsidP="004641DD">
      <w:pPr>
        <w:spacing w:after="0"/>
        <w:rPr>
          <w:rFonts w:ascii="Cronos pro light" w:hAnsi="Cronos pro light"/>
          <w:color w:val="00B0F0"/>
          <w:sz w:val="24"/>
          <w:szCs w:val="24"/>
        </w:rPr>
      </w:pPr>
    </w:p>
    <w:p w14:paraId="7B6483F9" w14:textId="77777777" w:rsidR="004641DD" w:rsidRPr="00F24F7F" w:rsidRDefault="004641DD" w:rsidP="004641DD">
      <w:pPr>
        <w:spacing w:after="0" w:line="240" w:lineRule="auto"/>
        <w:rPr>
          <w:rFonts w:ascii="Cronos pro light" w:hAnsi="Cronos pro light" w:cstheme="majorHAnsi"/>
          <w:color w:val="00C4B4"/>
          <w:sz w:val="24"/>
          <w:szCs w:val="24"/>
        </w:rPr>
      </w:pPr>
      <w:r w:rsidRPr="00F24F7F">
        <w:rPr>
          <w:rFonts w:ascii="Cronos pro light" w:hAnsi="Cronos pro light" w:cstheme="majorHAnsi"/>
          <w:color w:val="00C4B4"/>
          <w:sz w:val="24"/>
          <w:szCs w:val="24"/>
        </w:rPr>
        <w:t>HOTELES PREVISTOS O SIMILARES</w:t>
      </w:r>
    </w:p>
    <w:p w14:paraId="5A27E170" w14:textId="77777777" w:rsidR="004641DD" w:rsidRPr="00F24F7F" w:rsidRDefault="004641DD" w:rsidP="004641DD">
      <w:pPr>
        <w:spacing w:after="0" w:line="240" w:lineRule="auto"/>
        <w:rPr>
          <w:rFonts w:ascii="Cronos pro light" w:hAnsi="Cronos pro light" w:cstheme="majorHAnsi"/>
          <w:b/>
          <w:bCs/>
          <w:sz w:val="24"/>
          <w:szCs w:val="24"/>
        </w:rPr>
      </w:pPr>
      <w:r w:rsidRPr="00F24F7F">
        <w:rPr>
          <w:rFonts w:ascii="Cronos pro light" w:hAnsi="Cronos pro light" w:cstheme="majorHAnsi"/>
          <w:b/>
          <w:bCs/>
          <w:sz w:val="24"/>
          <w:szCs w:val="24"/>
        </w:rPr>
        <w:t>NT</w:t>
      </w:r>
      <w:r w:rsidRPr="00F24F7F">
        <w:rPr>
          <w:rFonts w:ascii="Cronos pro light" w:hAnsi="Cronos pro light" w:cstheme="majorHAnsi"/>
          <w:b/>
          <w:bCs/>
          <w:sz w:val="24"/>
          <w:szCs w:val="24"/>
        </w:rPr>
        <w:tab/>
        <w:t>CIUDAD</w:t>
      </w:r>
      <w:r w:rsidRPr="00F24F7F">
        <w:rPr>
          <w:rFonts w:ascii="Cronos pro light" w:hAnsi="Cronos pro light" w:cstheme="majorHAnsi"/>
          <w:b/>
          <w:bCs/>
          <w:sz w:val="24"/>
          <w:szCs w:val="24"/>
        </w:rPr>
        <w:tab/>
        <w:t>HOTEL</w:t>
      </w:r>
      <w:r w:rsidRPr="00F24F7F">
        <w:rPr>
          <w:rFonts w:ascii="Cronos pro light" w:hAnsi="Cronos pro light" w:cstheme="majorHAnsi"/>
          <w:b/>
          <w:bCs/>
          <w:sz w:val="24"/>
          <w:szCs w:val="24"/>
        </w:rPr>
        <w:tab/>
      </w:r>
      <w:r w:rsidRPr="00F24F7F">
        <w:rPr>
          <w:rFonts w:ascii="Cronos pro light" w:hAnsi="Cronos pro light" w:cstheme="majorHAnsi"/>
          <w:b/>
          <w:bCs/>
          <w:sz w:val="24"/>
          <w:szCs w:val="24"/>
        </w:rPr>
        <w:tab/>
      </w:r>
      <w:r w:rsidRPr="00F24F7F">
        <w:rPr>
          <w:rFonts w:ascii="Cronos pro light" w:hAnsi="Cronos pro light" w:cstheme="majorHAnsi"/>
          <w:b/>
          <w:bCs/>
          <w:sz w:val="24"/>
          <w:szCs w:val="24"/>
        </w:rPr>
        <w:tab/>
      </w:r>
      <w:r w:rsidRPr="00F24F7F">
        <w:rPr>
          <w:rFonts w:ascii="Cronos pro light" w:hAnsi="Cronos pro light" w:cstheme="majorHAnsi"/>
          <w:b/>
          <w:bCs/>
          <w:sz w:val="24"/>
          <w:szCs w:val="24"/>
        </w:rPr>
        <w:tab/>
      </w:r>
      <w:r w:rsidRPr="00F24F7F">
        <w:rPr>
          <w:rFonts w:ascii="Cronos pro light" w:hAnsi="Cronos pro light" w:cstheme="majorHAnsi"/>
          <w:b/>
          <w:bCs/>
          <w:sz w:val="24"/>
          <w:szCs w:val="24"/>
        </w:rPr>
        <w:tab/>
      </w:r>
      <w:r w:rsidRPr="00F24F7F">
        <w:rPr>
          <w:rFonts w:ascii="Cronos pro light" w:hAnsi="Cronos pro light" w:cstheme="majorHAnsi"/>
          <w:b/>
          <w:bCs/>
          <w:sz w:val="24"/>
          <w:szCs w:val="24"/>
        </w:rPr>
        <w:tab/>
        <w:t>CAT.</w:t>
      </w:r>
    </w:p>
    <w:p w14:paraId="0726B71A" w14:textId="77777777" w:rsidR="004641DD" w:rsidRPr="00F24F7F" w:rsidRDefault="004641DD" w:rsidP="004641DD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F24F7F">
        <w:rPr>
          <w:rFonts w:ascii="Cronos pro light" w:hAnsi="Cronos pro light" w:cstheme="majorHAnsi"/>
          <w:sz w:val="24"/>
          <w:szCs w:val="24"/>
        </w:rPr>
        <w:t>3</w:t>
      </w:r>
      <w:r w:rsidRPr="00F24F7F">
        <w:rPr>
          <w:rFonts w:ascii="Cronos pro light" w:hAnsi="Cronos pro light" w:cstheme="majorHAnsi"/>
          <w:sz w:val="24"/>
          <w:szCs w:val="24"/>
        </w:rPr>
        <w:tab/>
        <w:t>París</w:t>
      </w:r>
      <w:r w:rsidRPr="00F24F7F">
        <w:rPr>
          <w:rFonts w:ascii="Cronos pro light" w:hAnsi="Cronos pro light" w:cstheme="majorHAnsi"/>
          <w:sz w:val="24"/>
          <w:szCs w:val="24"/>
        </w:rPr>
        <w:tab/>
      </w:r>
      <w:r w:rsidRPr="00F24F7F">
        <w:rPr>
          <w:rFonts w:ascii="Cronos pro light" w:hAnsi="Cronos pro light" w:cstheme="majorHAnsi"/>
          <w:sz w:val="24"/>
          <w:szCs w:val="24"/>
        </w:rPr>
        <w:tab/>
        <w:t>Campanille Pantin/ Campanille Bagnolet/</w:t>
      </w:r>
      <w:r w:rsidRPr="00F24F7F">
        <w:rPr>
          <w:rFonts w:ascii="Cronos pro light" w:hAnsi="Cronos pro light" w:cstheme="majorHAnsi"/>
          <w:sz w:val="24"/>
          <w:szCs w:val="24"/>
        </w:rPr>
        <w:tab/>
        <w:t>T</w:t>
      </w:r>
    </w:p>
    <w:p w14:paraId="734B14D1" w14:textId="77777777" w:rsidR="004641DD" w:rsidRPr="00F24F7F" w:rsidRDefault="004641DD" w:rsidP="004641DD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F24F7F">
        <w:rPr>
          <w:rFonts w:ascii="Cronos pro light" w:hAnsi="Cronos pro light" w:cstheme="majorHAnsi"/>
          <w:sz w:val="24"/>
          <w:szCs w:val="24"/>
        </w:rPr>
        <w:tab/>
      </w:r>
      <w:r w:rsidRPr="00F24F7F">
        <w:rPr>
          <w:rFonts w:ascii="Cronos pro light" w:hAnsi="Cronos pro light" w:cstheme="majorHAnsi"/>
          <w:sz w:val="24"/>
          <w:szCs w:val="24"/>
        </w:rPr>
        <w:tab/>
      </w:r>
      <w:r w:rsidRPr="00F24F7F">
        <w:rPr>
          <w:rFonts w:ascii="Cronos pro light" w:hAnsi="Cronos pro light" w:cstheme="majorHAnsi"/>
          <w:sz w:val="24"/>
          <w:szCs w:val="24"/>
        </w:rPr>
        <w:tab/>
        <w:t>Kyriad Saint Ouen</w:t>
      </w:r>
      <w:r w:rsidRPr="00F24F7F">
        <w:rPr>
          <w:rFonts w:ascii="Cronos pro light" w:hAnsi="Cronos pro light" w:cstheme="majorHAnsi"/>
          <w:sz w:val="24"/>
          <w:szCs w:val="24"/>
        </w:rPr>
        <w:tab/>
      </w:r>
      <w:r w:rsidRPr="00F24F7F">
        <w:rPr>
          <w:rFonts w:ascii="Cronos pro light" w:hAnsi="Cronos pro light" w:cstheme="majorHAnsi"/>
          <w:sz w:val="24"/>
          <w:szCs w:val="24"/>
        </w:rPr>
        <w:tab/>
      </w:r>
      <w:r w:rsidRPr="00F24F7F">
        <w:rPr>
          <w:rFonts w:ascii="Cronos pro light" w:hAnsi="Cronos pro light" w:cstheme="majorHAnsi"/>
          <w:sz w:val="24"/>
          <w:szCs w:val="24"/>
        </w:rPr>
        <w:tab/>
      </w:r>
      <w:r w:rsidRPr="00F24F7F">
        <w:rPr>
          <w:rFonts w:ascii="Cronos pro light" w:hAnsi="Cronos pro light" w:cstheme="majorHAnsi"/>
          <w:sz w:val="24"/>
          <w:szCs w:val="24"/>
        </w:rPr>
        <w:tab/>
      </w:r>
      <w:r w:rsidRPr="00F24F7F">
        <w:rPr>
          <w:rFonts w:ascii="Cronos pro light" w:hAnsi="Cronos pro light" w:cstheme="majorHAnsi"/>
          <w:sz w:val="24"/>
          <w:szCs w:val="24"/>
        </w:rPr>
        <w:tab/>
        <w:t>T</w:t>
      </w:r>
    </w:p>
    <w:p w14:paraId="226A94DB" w14:textId="77777777" w:rsidR="004641DD" w:rsidRPr="00F24F7F" w:rsidRDefault="004641DD" w:rsidP="004641DD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F24F7F">
        <w:rPr>
          <w:rFonts w:ascii="Cronos pro light" w:hAnsi="Cronos pro light" w:cstheme="majorHAnsi"/>
          <w:sz w:val="24"/>
          <w:szCs w:val="24"/>
        </w:rPr>
        <w:t>1</w:t>
      </w:r>
      <w:r w:rsidRPr="00F24F7F">
        <w:rPr>
          <w:rFonts w:ascii="Cronos pro light" w:hAnsi="Cronos pro light" w:cstheme="majorHAnsi"/>
          <w:sz w:val="24"/>
          <w:szCs w:val="24"/>
        </w:rPr>
        <w:tab/>
        <w:t>Zúrich</w:t>
      </w:r>
      <w:r w:rsidRPr="00F24F7F">
        <w:rPr>
          <w:rFonts w:ascii="Cronos pro light" w:hAnsi="Cronos pro light" w:cstheme="majorHAnsi"/>
          <w:sz w:val="24"/>
          <w:szCs w:val="24"/>
        </w:rPr>
        <w:tab/>
      </w:r>
      <w:r w:rsidRPr="00F24F7F">
        <w:rPr>
          <w:rFonts w:ascii="Cronos pro light" w:hAnsi="Cronos pro light" w:cstheme="majorHAnsi"/>
          <w:sz w:val="24"/>
          <w:szCs w:val="24"/>
        </w:rPr>
        <w:tab/>
        <w:t>Rumlang/ B&amp;B East Wallisellen/</w:t>
      </w:r>
      <w:r w:rsidRPr="00F24F7F">
        <w:rPr>
          <w:rFonts w:ascii="Cronos pro light" w:hAnsi="Cronos pro light" w:cstheme="majorHAnsi"/>
          <w:sz w:val="24"/>
          <w:szCs w:val="24"/>
        </w:rPr>
        <w:tab/>
      </w:r>
      <w:r w:rsidRPr="00F24F7F">
        <w:rPr>
          <w:rFonts w:ascii="Cronos pro light" w:hAnsi="Cronos pro light" w:cstheme="majorHAnsi"/>
          <w:sz w:val="24"/>
          <w:szCs w:val="24"/>
        </w:rPr>
        <w:tab/>
      </w:r>
      <w:r w:rsidRPr="00F24F7F">
        <w:rPr>
          <w:rFonts w:ascii="Cronos pro light" w:hAnsi="Cronos pro light" w:cstheme="majorHAnsi"/>
          <w:sz w:val="24"/>
          <w:szCs w:val="24"/>
        </w:rPr>
        <w:tab/>
        <w:t>T</w:t>
      </w:r>
    </w:p>
    <w:p w14:paraId="6DDD6402" w14:textId="77777777" w:rsidR="004641DD" w:rsidRPr="00F24F7F" w:rsidRDefault="004641DD" w:rsidP="004641DD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F24F7F">
        <w:rPr>
          <w:rFonts w:ascii="Cronos pro light" w:hAnsi="Cronos pro light" w:cstheme="majorHAnsi"/>
          <w:sz w:val="24"/>
          <w:szCs w:val="24"/>
        </w:rPr>
        <w:tab/>
      </w:r>
      <w:r w:rsidRPr="00F24F7F">
        <w:rPr>
          <w:rFonts w:ascii="Cronos pro light" w:hAnsi="Cronos pro light" w:cstheme="majorHAnsi"/>
          <w:sz w:val="24"/>
          <w:szCs w:val="24"/>
        </w:rPr>
        <w:tab/>
      </w:r>
      <w:r w:rsidRPr="00F24F7F">
        <w:rPr>
          <w:rFonts w:ascii="Cronos pro light" w:hAnsi="Cronos pro light" w:cstheme="majorHAnsi"/>
          <w:sz w:val="24"/>
          <w:szCs w:val="24"/>
        </w:rPr>
        <w:tab/>
        <w:t>Ibis Budget Zurich Airport</w:t>
      </w:r>
      <w:r w:rsidRPr="00F24F7F">
        <w:rPr>
          <w:rFonts w:ascii="Cronos pro light" w:hAnsi="Cronos pro light" w:cstheme="majorHAnsi"/>
          <w:sz w:val="24"/>
          <w:szCs w:val="24"/>
        </w:rPr>
        <w:tab/>
      </w:r>
      <w:r w:rsidRPr="00F24F7F">
        <w:rPr>
          <w:rFonts w:ascii="Cronos pro light" w:hAnsi="Cronos pro light" w:cstheme="majorHAnsi"/>
          <w:sz w:val="24"/>
          <w:szCs w:val="24"/>
        </w:rPr>
        <w:tab/>
      </w:r>
      <w:r w:rsidRPr="00F24F7F">
        <w:rPr>
          <w:rFonts w:ascii="Cronos pro light" w:hAnsi="Cronos pro light" w:cstheme="majorHAnsi"/>
          <w:sz w:val="24"/>
          <w:szCs w:val="24"/>
        </w:rPr>
        <w:tab/>
      </w:r>
      <w:r w:rsidRPr="00F24F7F">
        <w:rPr>
          <w:rFonts w:ascii="Cronos pro light" w:hAnsi="Cronos pro light" w:cstheme="majorHAnsi"/>
          <w:sz w:val="24"/>
          <w:szCs w:val="24"/>
        </w:rPr>
        <w:tab/>
        <w:t>T</w:t>
      </w:r>
    </w:p>
    <w:p w14:paraId="61528162" w14:textId="77777777" w:rsidR="004641DD" w:rsidRPr="00F24F7F" w:rsidRDefault="004641DD" w:rsidP="004641DD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F24F7F">
        <w:rPr>
          <w:rFonts w:ascii="Cronos pro light" w:hAnsi="Cronos pro light" w:cstheme="majorHAnsi"/>
          <w:sz w:val="24"/>
          <w:szCs w:val="24"/>
        </w:rPr>
        <w:t>1</w:t>
      </w:r>
      <w:r w:rsidRPr="00F24F7F">
        <w:rPr>
          <w:rFonts w:ascii="Cronos pro light" w:hAnsi="Cronos pro light" w:cstheme="majorHAnsi"/>
          <w:sz w:val="24"/>
          <w:szCs w:val="24"/>
        </w:rPr>
        <w:tab/>
        <w:t>Venecia</w:t>
      </w:r>
      <w:r w:rsidRPr="00F24F7F">
        <w:rPr>
          <w:rFonts w:ascii="Cronos pro light" w:hAnsi="Cronos pro light" w:cstheme="majorHAnsi"/>
          <w:sz w:val="24"/>
          <w:szCs w:val="24"/>
        </w:rPr>
        <w:tab/>
        <w:t>Sirio/ Villa Pace/ Poppi/ San Giuliano</w:t>
      </w:r>
      <w:r w:rsidRPr="00F24F7F">
        <w:rPr>
          <w:rFonts w:ascii="Cronos pro light" w:hAnsi="Cronos pro light" w:cstheme="majorHAnsi"/>
          <w:sz w:val="24"/>
          <w:szCs w:val="24"/>
        </w:rPr>
        <w:tab/>
      </w:r>
      <w:r w:rsidRPr="00F24F7F">
        <w:rPr>
          <w:rFonts w:ascii="Cronos pro light" w:hAnsi="Cronos pro light" w:cstheme="majorHAnsi"/>
          <w:sz w:val="24"/>
          <w:szCs w:val="24"/>
        </w:rPr>
        <w:tab/>
        <w:t>P/T</w:t>
      </w:r>
    </w:p>
    <w:p w14:paraId="353A72BB" w14:textId="77777777" w:rsidR="004641DD" w:rsidRPr="00F24F7F" w:rsidRDefault="004641DD" w:rsidP="004641DD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F24F7F">
        <w:rPr>
          <w:rFonts w:ascii="Cronos pro light" w:hAnsi="Cronos pro light" w:cstheme="majorHAnsi"/>
          <w:sz w:val="24"/>
          <w:szCs w:val="24"/>
        </w:rPr>
        <w:t>3</w:t>
      </w:r>
      <w:r w:rsidRPr="00F24F7F">
        <w:rPr>
          <w:rFonts w:ascii="Cronos pro light" w:hAnsi="Cronos pro light" w:cstheme="majorHAnsi"/>
          <w:sz w:val="24"/>
          <w:szCs w:val="24"/>
        </w:rPr>
        <w:tab/>
        <w:t>Roma</w:t>
      </w:r>
      <w:r w:rsidRPr="00F24F7F">
        <w:rPr>
          <w:rFonts w:ascii="Cronos pro light" w:hAnsi="Cronos pro light" w:cstheme="majorHAnsi"/>
          <w:sz w:val="24"/>
          <w:szCs w:val="24"/>
        </w:rPr>
        <w:tab/>
      </w:r>
      <w:r w:rsidRPr="00F24F7F">
        <w:rPr>
          <w:rFonts w:ascii="Cronos pro light" w:hAnsi="Cronos pro light" w:cstheme="majorHAnsi"/>
          <w:sz w:val="24"/>
          <w:szCs w:val="24"/>
        </w:rPr>
        <w:tab/>
        <w:t>Green Park Pamphili/ Pineta Palace/</w:t>
      </w:r>
      <w:r w:rsidRPr="00F24F7F">
        <w:rPr>
          <w:rFonts w:ascii="Cronos pro light" w:hAnsi="Cronos pro light" w:cstheme="majorHAnsi"/>
          <w:sz w:val="24"/>
          <w:szCs w:val="24"/>
        </w:rPr>
        <w:tab/>
      </w:r>
      <w:r w:rsidRPr="00F24F7F">
        <w:rPr>
          <w:rFonts w:ascii="Cronos pro light" w:hAnsi="Cronos pro light" w:cstheme="majorHAnsi"/>
          <w:sz w:val="24"/>
          <w:szCs w:val="24"/>
        </w:rPr>
        <w:tab/>
        <w:t>P</w:t>
      </w:r>
    </w:p>
    <w:p w14:paraId="631E3B73" w14:textId="77777777" w:rsidR="004641DD" w:rsidRPr="00F24F7F" w:rsidRDefault="004641DD" w:rsidP="004641DD">
      <w:pPr>
        <w:spacing w:after="0" w:line="240" w:lineRule="auto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  <w:r w:rsidRPr="00F24F7F">
        <w:rPr>
          <w:rFonts w:ascii="Cronos pro light" w:hAnsi="Cronos pro light"/>
          <w:sz w:val="24"/>
          <w:szCs w:val="24"/>
          <w:lang w:val="en-US"/>
        </w:rPr>
        <w:t>2</w:t>
      </w:r>
      <w:r w:rsidRPr="00F24F7F">
        <w:rPr>
          <w:rFonts w:ascii="Cronos pro light" w:hAnsi="Cronos pro light"/>
          <w:sz w:val="24"/>
          <w:szCs w:val="24"/>
          <w:lang w:val="en-US"/>
        </w:rPr>
        <w:tab/>
        <w:t>Atenas</w:t>
      </w:r>
      <w:r w:rsidRPr="00F24F7F">
        <w:rPr>
          <w:rFonts w:ascii="Cronos pro light" w:hAnsi="Cronos pro light"/>
          <w:sz w:val="24"/>
          <w:szCs w:val="24"/>
          <w:lang w:val="en-US"/>
        </w:rPr>
        <w:tab/>
      </w:r>
      <w:r w:rsidRPr="00F24F7F">
        <w:rPr>
          <w:rFonts w:ascii="Cronos pro light" w:hAnsi="Cronos pro light"/>
          <w:sz w:val="24"/>
          <w:szCs w:val="24"/>
          <w:lang w:val="en-US"/>
        </w:rPr>
        <w:tab/>
      </w:r>
      <w:r w:rsidRPr="00F24F7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Jason Inn/ Crystal City/ Athenian Montaza</w:t>
      </w:r>
      <w:r w:rsidRPr="00F24F7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  <w:t>T</w:t>
      </w:r>
    </w:p>
    <w:p w14:paraId="19DB9F98" w14:textId="77777777" w:rsidR="004641DD" w:rsidRPr="00F24F7F" w:rsidRDefault="004641DD" w:rsidP="004641DD">
      <w:pPr>
        <w:spacing w:after="0" w:line="240" w:lineRule="auto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  <w:r w:rsidRPr="00F24F7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2 </w:t>
      </w:r>
      <w:r w:rsidRPr="00F24F7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  <w:t>Santorini</w:t>
      </w:r>
      <w:r w:rsidRPr="00F24F7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  <w:t>Astir Thira/ Kamari Beach/ Nicolas</w:t>
      </w:r>
      <w:r w:rsidRPr="00F24F7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F24F7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  <w:t>T</w:t>
      </w:r>
    </w:p>
    <w:p w14:paraId="19864484" w14:textId="2C1647EF" w:rsidR="004641DD" w:rsidRPr="00F24F7F" w:rsidRDefault="004641DD" w:rsidP="004641DD">
      <w:pPr>
        <w:spacing w:after="0" w:line="240" w:lineRule="auto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  <w:r w:rsidRPr="00F24F7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2</w:t>
      </w:r>
      <w:r w:rsidRPr="00F24F7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  <w:t>Mykonos</w:t>
      </w:r>
      <w:r w:rsidRPr="00F24F7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  <w:t>Myconos View/ Pelican/ Myconos Beach</w:t>
      </w:r>
      <w:r w:rsidR="00A448F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F24F7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  <w:t>T</w:t>
      </w:r>
    </w:p>
    <w:p w14:paraId="4EFF3B91" w14:textId="77777777" w:rsidR="004641DD" w:rsidRPr="00F24F7F" w:rsidRDefault="004641DD" w:rsidP="004641DD">
      <w:pPr>
        <w:spacing w:after="0" w:line="240" w:lineRule="auto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  <w:r w:rsidRPr="00F24F7F">
        <w:rPr>
          <w:rFonts w:ascii="Cronos pro light" w:hAnsi="Cronos pro light"/>
          <w:sz w:val="24"/>
          <w:szCs w:val="24"/>
          <w:lang w:val="en-US"/>
        </w:rPr>
        <w:t>1</w:t>
      </w:r>
      <w:r w:rsidRPr="00F24F7F">
        <w:rPr>
          <w:rFonts w:ascii="Cronos pro light" w:hAnsi="Cronos pro light"/>
          <w:sz w:val="24"/>
          <w:szCs w:val="24"/>
          <w:lang w:val="en-US"/>
        </w:rPr>
        <w:tab/>
        <w:t>Atenas</w:t>
      </w:r>
      <w:r w:rsidRPr="00F24F7F">
        <w:rPr>
          <w:rFonts w:ascii="Cronos pro light" w:hAnsi="Cronos pro light"/>
          <w:sz w:val="24"/>
          <w:szCs w:val="24"/>
          <w:lang w:val="en-US"/>
        </w:rPr>
        <w:tab/>
      </w:r>
      <w:r w:rsidRPr="00F24F7F">
        <w:rPr>
          <w:rFonts w:ascii="Cronos pro light" w:hAnsi="Cronos pro light"/>
          <w:sz w:val="24"/>
          <w:szCs w:val="24"/>
          <w:lang w:val="en-US"/>
        </w:rPr>
        <w:tab/>
      </w:r>
      <w:r w:rsidRPr="00F24F7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Jason Inn/ Crystal City/ Athenian Montaza</w:t>
      </w:r>
      <w:r w:rsidRPr="00F24F7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  <w:t>T</w:t>
      </w:r>
    </w:p>
    <w:p w14:paraId="728D9443" w14:textId="77777777" w:rsidR="004641DD" w:rsidRPr="00F24F7F" w:rsidRDefault="004641DD" w:rsidP="004641DD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</w:p>
    <w:p w14:paraId="3C7DCFF7" w14:textId="77777777" w:rsidR="004641DD" w:rsidRPr="00F24F7F" w:rsidRDefault="004641DD" w:rsidP="004641DD">
      <w:pPr>
        <w:spacing w:after="0" w:line="240" w:lineRule="auto"/>
        <w:rPr>
          <w:rFonts w:ascii="Cronos pro light" w:hAnsi="Cronos pro light" w:cstheme="majorHAnsi"/>
          <w:color w:val="00C4B4"/>
          <w:sz w:val="24"/>
          <w:szCs w:val="24"/>
        </w:rPr>
      </w:pPr>
      <w:r w:rsidRPr="00F24F7F">
        <w:rPr>
          <w:rFonts w:ascii="Cronos pro light" w:hAnsi="Cronos pro light" w:cstheme="majorHAnsi"/>
          <w:color w:val="00C4B4"/>
          <w:sz w:val="24"/>
          <w:szCs w:val="24"/>
        </w:rPr>
        <w:t xml:space="preserve">PRECIO INCLUYE </w:t>
      </w:r>
    </w:p>
    <w:p w14:paraId="41A019DC" w14:textId="77777777" w:rsidR="004641DD" w:rsidRPr="00F24F7F" w:rsidRDefault="004641DD" w:rsidP="004641DD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F24F7F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Traslados de llegada y salida.</w:t>
      </w:r>
    </w:p>
    <w:p w14:paraId="360CF2AD" w14:textId="77777777" w:rsidR="004641DD" w:rsidRPr="00F24F7F" w:rsidRDefault="004641DD" w:rsidP="004641D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F24F7F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Guía acompañante de habla hispana durante los tours.</w:t>
      </w:r>
    </w:p>
    <w:p w14:paraId="29C6A3F3" w14:textId="77777777" w:rsidR="004641DD" w:rsidRPr="00F24F7F" w:rsidRDefault="004641DD" w:rsidP="004641D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F24F7F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Desayuno diario.</w:t>
      </w:r>
    </w:p>
    <w:p w14:paraId="448C7798" w14:textId="77777777" w:rsidR="004641DD" w:rsidRPr="00F24F7F" w:rsidRDefault="004641DD" w:rsidP="004641D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F24F7F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Autocar de lujo.</w:t>
      </w:r>
    </w:p>
    <w:p w14:paraId="5BD4E5A6" w14:textId="2714FEBA" w:rsidR="004641DD" w:rsidRPr="00F24F7F" w:rsidRDefault="004641DD" w:rsidP="004641D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F24F7F">
        <w:rPr>
          <w:rFonts w:ascii="Cronos pro light" w:eastAsia="Times New Roman" w:hAnsi="Cronos pro light"/>
          <w:color w:val="000000"/>
          <w:sz w:val="24"/>
          <w:szCs w:val="24"/>
        </w:rPr>
        <w:t>Visitas en París, Venecia y Roma.</w:t>
      </w:r>
    </w:p>
    <w:p w14:paraId="117AEC92" w14:textId="77777777" w:rsidR="004641DD" w:rsidRPr="00F24F7F" w:rsidRDefault="004641DD" w:rsidP="004641D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F24F7F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Almuerzos/ cenas según descripción.</w:t>
      </w:r>
    </w:p>
    <w:p w14:paraId="33D259A8" w14:textId="77777777" w:rsidR="004641DD" w:rsidRPr="00F24F7F" w:rsidRDefault="004641DD" w:rsidP="004641D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F24F7F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Entradas y visitas según itinerario.</w:t>
      </w:r>
    </w:p>
    <w:p w14:paraId="27C659D9" w14:textId="77777777" w:rsidR="004641DD" w:rsidRPr="00F24F7F" w:rsidRDefault="004641DD" w:rsidP="004641D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F24F7F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Ferry y catamarán en clase turista.</w:t>
      </w:r>
    </w:p>
    <w:p w14:paraId="7F71AF2C" w14:textId="77777777" w:rsidR="004641DD" w:rsidRPr="00F24F7F" w:rsidRDefault="004641DD" w:rsidP="004641D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F24F7F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Seguro turístico.</w:t>
      </w:r>
    </w:p>
    <w:p w14:paraId="475A26EA" w14:textId="77777777" w:rsidR="004641DD" w:rsidRPr="00F24F7F" w:rsidRDefault="004641DD" w:rsidP="004641DD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</w:p>
    <w:p w14:paraId="25CC8BC3" w14:textId="77777777" w:rsidR="004641DD" w:rsidRPr="00F24F7F" w:rsidRDefault="004641DD" w:rsidP="004641DD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F24F7F">
        <w:rPr>
          <w:rFonts w:ascii="Cronos pro light" w:hAnsi="Cronos pro light" w:cstheme="majorHAnsi"/>
          <w:color w:val="00C4B4"/>
          <w:sz w:val="24"/>
          <w:szCs w:val="24"/>
        </w:rPr>
        <w:t>PRECIO NO INCLUYE</w:t>
      </w:r>
    </w:p>
    <w:p w14:paraId="331A8D42" w14:textId="77777777" w:rsidR="004641DD" w:rsidRPr="00F24F7F" w:rsidRDefault="004641DD" w:rsidP="004641DD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F24F7F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Vuelos internacionales.</w:t>
      </w:r>
    </w:p>
    <w:p w14:paraId="1CA9F984" w14:textId="77777777" w:rsidR="004641DD" w:rsidRPr="00F24F7F" w:rsidRDefault="004641DD" w:rsidP="004641DD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F24F7F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Visados e impuestos de fronteras y aeropuertos.</w:t>
      </w:r>
    </w:p>
    <w:p w14:paraId="3FD5FCF1" w14:textId="77777777" w:rsidR="004641DD" w:rsidRPr="00F24F7F" w:rsidRDefault="004641DD" w:rsidP="004641DD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F24F7F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Bebidas y gastos personales.</w:t>
      </w:r>
    </w:p>
    <w:p w14:paraId="0F55880A" w14:textId="77777777" w:rsidR="004641DD" w:rsidRPr="00F24F7F" w:rsidRDefault="004641DD" w:rsidP="004641DD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F24F7F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 xml:space="preserve">Propinas. </w:t>
      </w:r>
    </w:p>
    <w:p w14:paraId="5F509CFB" w14:textId="77777777" w:rsidR="004641DD" w:rsidRPr="00F24F7F" w:rsidRDefault="004641DD" w:rsidP="004641DD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F24F7F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Todo aquello que no haya sido mencionado en el precio incluye.</w:t>
      </w:r>
    </w:p>
    <w:p w14:paraId="32A32F9D" w14:textId="77777777" w:rsidR="004641DD" w:rsidRDefault="004641DD" w:rsidP="004641DD">
      <w:pPr>
        <w:autoSpaceDE w:val="0"/>
        <w:autoSpaceDN w:val="0"/>
        <w:adjustRightInd w:val="0"/>
        <w:spacing w:after="0" w:line="240" w:lineRule="auto"/>
        <w:rPr>
          <w:rFonts w:ascii="Cronos pro light" w:eastAsia="Times New Roman" w:hAnsi="Cronos pro light"/>
          <w:color w:val="000000"/>
          <w:sz w:val="24"/>
          <w:szCs w:val="24"/>
        </w:rPr>
      </w:pPr>
    </w:p>
    <w:p w14:paraId="6B4BDA3F" w14:textId="77777777" w:rsidR="00605AB7" w:rsidRDefault="00605AB7" w:rsidP="004641DD">
      <w:pPr>
        <w:autoSpaceDE w:val="0"/>
        <w:autoSpaceDN w:val="0"/>
        <w:adjustRightInd w:val="0"/>
        <w:spacing w:after="0" w:line="240" w:lineRule="auto"/>
        <w:rPr>
          <w:rFonts w:ascii="Cronos pro light" w:eastAsia="Times New Roman" w:hAnsi="Cronos pro light"/>
          <w:color w:val="000000"/>
          <w:sz w:val="24"/>
          <w:szCs w:val="24"/>
        </w:rPr>
      </w:pPr>
    </w:p>
    <w:p w14:paraId="2A91C5B5" w14:textId="77777777" w:rsidR="00605AB7" w:rsidRDefault="00605AB7" w:rsidP="004641DD">
      <w:pPr>
        <w:autoSpaceDE w:val="0"/>
        <w:autoSpaceDN w:val="0"/>
        <w:adjustRightInd w:val="0"/>
        <w:spacing w:after="0" w:line="240" w:lineRule="auto"/>
        <w:rPr>
          <w:rFonts w:ascii="Cronos pro light" w:eastAsia="Times New Roman" w:hAnsi="Cronos pro light"/>
          <w:color w:val="000000"/>
          <w:sz w:val="24"/>
          <w:szCs w:val="24"/>
        </w:rPr>
      </w:pPr>
    </w:p>
    <w:p w14:paraId="6D641C50" w14:textId="77777777" w:rsidR="00605AB7" w:rsidRPr="00F24F7F" w:rsidRDefault="00605AB7" w:rsidP="004641DD">
      <w:pPr>
        <w:autoSpaceDE w:val="0"/>
        <w:autoSpaceDN w:val="0"/>
        <w:adjustRightInd w:val="0"/>
        <w:spacing w:after="0" w:line="240" w:lineRule="auto"/>
        <w:rPr>
          <w:rFonts w:ascii="Cronos pro light" w:eastAsia="Times New Roman" w:hAnsi="Cronos pro light"/>
          <w:color w:val="000000"/>
          <w:sz w:val="24"/>
          <w:szCs w:val="24"/>
        </w:rPr>
      </w:pPr>
    </w:p>
    <w:p w14:paraId="39665920" w14:textId="10DB6918" w:rsidR="004641DD" w:rsidRPr="00F24F7F" w:rsidRDefault="004641DD" w:rsidP="004641DD">
      <w:pPr>
        <w:spacing w:after="0" w:line="240" w:lineRule="auto"/>
        <w:rPr>
          <w:rFonts w:ascii="Cronos pro light" w:eastAsia="Times New Roman" w:hAnsi="Cronos pro light"/>
          <w:sz w:val="24"/>
          <w:szCs w:val="24"/>
        </w:rPr>
      </w:pPr>
      <w:r w:rsidRPr="00F24F7F">
        <w:rPr>
          <w:rFonts w:ascii="Cronos pro light" w:hAnsi="Cronos pro light" w:cstheme="majorHAnsi"/>
          <w:color w:val="00C4B4"/>
          <w:sz w:val="24"/>
          <w:szCs w:val="24"/>
        </w:rPr>
        <w:lastRenderedPageBreak/>
        <w:t>NOTA</w:t>
      </w:r>
      <w:r w:rsidR="00605AB7">
        <w:rPr>
          <w:rFonts w:ascii="Cronos pro light" w:hAnsi="Cronos pro light" w:cstheme="majorHAnsi"/>
          <w:color w:val="00C4B4"/>
          <w:sz w:val="24"/>
          <w:szCs w:val="24"/>
        </w:rPr>
        <w:t xml:space="preserve"> IMPORTANTE</w:t>
      </w:r>
      <w:r w:rsidRPr="00F24F7F">
        <w:rPr>
          <w:rFonts w:ascii="Cronos pro light" w:eastAsia="Times New Roman" w:hAnsi="Cronos pro light"/>
          <w:b/>
          <w:bCs/>
          <w:color w:val="000000"/>
          <w:sz w:val="24"/>
          <w:szCs w:val="24"/>
        </w:rPr>
        <w:t xml:space="preserve"> </w:t>
      </w:r>
    </w:p>
    <w:p w14:paraId="3D75EFE0" w14:textId="77777777" w:rsidR="00605AB7" w:rsidRDefault="00605AB7" w:rsidP="00605AB7">
      <w:pPr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color w:val="222222"/>
          <w:sz w:val="24"/>
          <w:szCs w:val="24"/>
          <w:shd w:val="clear" w:color="auto" w:fill="FFFFFF"/>
        </w:rPr>
        <w:t>Todos los pasajeros que viajen en la serie colores (RED, BLUE Y GREEN) deberán abonar un pago adicional de 70 USD al guía acompañante en destino. Este importe no está incluido en el precio de venta.</w:t>
      </w:r>
    </w:p>
    <w:p w14:paraId="258D7673" w14:textId="46A4DB18" w:rsidR="004641DD" w:rsidRPr="00605AB7" w:rsidRDefault="004641DD" w:rsidP="00605AB7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</w:p>
    <w:sectPr w:rsidR="004641DD" w:rsidRPr="00605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ligh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630"/>
    <w:multiLevelType w:val="hybridMultilevel"/>
    <w:tmpl w:val="D6E47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D0EBA"/>
    <w:multiLevelType w:val="hybridMultilevel"/>
    <w:tmpl w:val="BB00A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37432"/>
    <w:multiLevelType w:val="hybridMultilevel"/>
    <w:tmpl w:val="015A4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1"/>
  </w:num>
  <w:num w:numId="2" w16cid:durableId="806892834">
    <w:abstractNumId w:val="0"/>
  </w:num>
  <w:num w:numId="3" w16cid:durableId="880240838">
    <w:abstractNumId w:val="2"/>
  </w:num>
  <w:num w:numId="4" w16cid:durableId="902132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45159"/>
    <w:rsid w:val="00046E8A"/>
    <w:rsid w:val="0006584B"/>
    <w:rsid w:val="000A42A2"/>
    <w:rsid w:val="00123588"/>
    <w:rsid w:val="00150F9B"/>
    <w:rsid w:val="00243229"/>
    <w:rsid w:val="0027611F"/>
    <w:rsid w:val="002D0726"/>
    <w:rsid w:val="002E061C"/>
    <w:rsid w:val="0032342C"/>
    <w:rsid w:val="003B59A8"/>
    <w:rsid w:val="004207AB"/>
    <w:rsid w:val="004417F0"/>
    <w:rsid w:val="004641DD"/>
    <w:rsid w:val="004E12D7"/>
    <w:rsid w:val="005259A9"/>
    <w:rsid w:val="00532771"/>
    <w:rsid w:val="00567DA8"/>
    <w:rsid w:val="005B22BF"/>
    <w:rsid w:val="005F5784"/>
    <w:rsid w:val="00605AB7"/>
    <w:rsid w:val="00692393"/>
    <w:rsid w:val="006A0CD8"/>
    <w:rsid w:val="006A1231"/>
    <w:rsid w:val="00705A25"/>
    <w:rsid w:val="00706482"/>
    <w:rsid w:val="007A1207"/>
    <w:rsid w:val="007A2D00"/>
    <w:rsid w:val="007E2E0A"/>
    <w:rsid w:val="008878C4"/>
    <w:rsid w:val="00895072"/>
    <w:rsid w:val="008E034F"/>
    <w:rsid w:val="0090701B"/>
    <w:rsid w:val="00975B4C"/>
    <w:rsid w:val="00A102B5"/>
    <w:rsid w:val="00A343C4"/>
    <w:rsid w:val="00A448FF"/>
    <w:rsid w:val="00AA6571"/>
    <w:rsid w:val="00AD7508"/>
    <w:rsid w:val="00BC7C8A"/>
    <w:rsid w:val="00C576EA"/>
    <w:rsid w:val="00D21FC2"/>
    <w:rsid w:val="00D90B22"/>
    <w:rsid w:val="00DC3CAF"/>
    <w:rsid w:val="00DE31F4"/>
    <w:rsid w:val="00E147D8"/>
    <w:rsid w:val="00E17B7F"/>
    <w:rsid w:val="00E20ECD"/>
    <w:rsid w:val="00E65D0B"/>
    <w:rsid w:val="00E9691B"/>
    <w:rsid w:val="00EA38E9"/>
    <w:rsid w:val="00EC4480"/>
    <w:rsid w:val="00F2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12D7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4641DD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1407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 Núñez Sabido</cp:lastModifiedBy>
  <cp:revision>10</cp:revision>
  <cp:lastPrinted>2024-01-26T09:43:00Z</cp:lastPrinted>
  <dcterms:created xsi:type="dcterms:W3CDTF">2024-01-26T09:36:00Z</dcterms:created>
  <dcterms:modified xsi:type="dcterms:W3CDTF">2024-02-20T12:40:00Z</dcterms:modified>
</cp:coreProperties>
</file>